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OLE_LINK11"/>
    <w:p w:rsidR="005012BB" w:rsidRDefault="009C3158" w:rsidP="005F2C26">
      <w:pPr>
        <w:pStyle w:val="a8"/>
        <w:ind w:right="0" w:firstLineChars="0" w:firstLine="240"/>
        <w:jc w:val="center"/>
        <w:rPr>
          <w:sz w:val="24"/>
          <w:szCs w:val="24"/>
        </w:rPr>
      </w:pPr>
      <w:r w:rsidRPr="00A043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34038" wp14:editId="04937246">
                <wp:simplePos x="0" y="0"/>
                <wp:positionH relativeFrom="margin">
                  <wp:align>right</wp:align>
                </wp:positionH>
                <wp:positionV relativeFrom="paragraph">
                  <wp:posOffset>-327660</wp:posOffset>
                </wp:positionV>
                <wp:extent cx="1120140" cy="320040"/>
                <wp:effectExtent l="0" t="0" r="0" b="381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5756" w:rsidRPr="004E18FE" w:rsidRDefault="00B55756" w:rsidP="007F158D">
                            <w:pPr>
                              <w:pStyle w:val="a8"/>
                              <w:ind w:firstLine="240"/>
                              <w:jc w:val="right"/>
                              <w:rPr>
                                <w:i/>
                                <w:iCs/>
                                <w:sz w:val="36"/>
                                <w:szCs w:val="24"/>
                              </w:rPr>
                            </w:pPr>
                            <w:r w:rsidRPr="004E18FE">
                              <w:rPr>
                                <w:rFonts w:hint="eastAsia"/>
                                <w:sz w:val="24"/>
                              </w:rPr>
                              <w:t>［様式</w:t>
                            </w:r>
                            <w:r w:rsidR="004E18FE" w:rsidRPr="004E18FE">
                              <w:rPr>
                                <w:rFonts w:hint="eastAsia"/>
                                <w:sz w:val="24"/>
                              </w:rPr>
                              <w:t>１</w:t>
                            </w:r>
                            <w:r w:rsidRPr="004E18FE">
                              <w:rPr>
                                <w:rFonts w:hint="eastAsia"/>
                                <w:sz w:val="24"/>
                              </w:rPr>
                              <w:t>］</w:t>
                            </w:r>
                          </w:p>
                          <w:p w:rsidR="00B55756" w:rsidRPr="004E18FE" w:rsidRDefault="00B55756" w:rsidP="007F158D">
                            <w:pPr>
                              <w:ind w:firstLine="240"/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340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7pt;margin-top:-25.8pt;width:88.2pt;height:25.2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" filled="f" stroked="f">
                <v:textbox inset="5.85pt,.7pt,5.85pt,.7pt">
                  <w:txbxContent>
                    <w:p w:rsidR="00B55756" w:rsidRPr="004E18FE" w:rsidRDefault="00B55756" w:rsidP="007F158D">
                      <w:pPr>
                        <w:pStyle w:val="a8"/>
                        <w:ind w:firstLine="240"/>
                        <w:jc w:val="right"/>
                        <w:rPr>
                          <w:i/>
                          <w:iCs/>
                          <w:sz w:val="36"/>
                          <w:szCs w:val="24"/>
                        </w:rPr>
                      </w:pPr>
                      <w:r w:rsidRPr="004E18FE">
                        <w:rPr>
                          <w:rFonts w:hint="eastAsia"/>
                          <w:sz w:val="24"/>
                        </w:rPr>
                        <w:t>［様式</w:t>
                      </w:r>
                      <w:r w:rsidR="004E18FE" w:rsidRPr="004E18FE">
                        <w:rPr>
                          <w:rFonts w:hint="eastAsia"/>
                          <w:sz w:val="24"/>
                        </w:rPr>
                        <w:t>１</w:t>
                      </w:r>
                      <w:r w:rsidRPr="004E18FE">
                        <w:rPr>
                          <w:rFonts w:hint="eastAsia"/>
                          <w:sz w:val="24"/>
                        </w:rPr>
                        <w:t>］</w:t>
                      </w:r>
                    </w:p>
                    <w:p w:rsidR="00B55756" w:rsidRPr="004E18FE" w:rsidRDefault="00B55756" w:rsidP="007F158D">
                      <w:pPr>
                        <w:ind w:firstLine="240"/>
                        <w:jc w:val="right"/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27878" w:rsidRPr="00427878">
        <w:rPr>
          <w:rFonts w:hint="eastAsia"/>
          <w:sz w:val="24"/>
          <w:szCs w:val="24"/>
        </w:rPr>
        <w:t>地方公共団体におけるＲＰＡ</w:t>
      </w:r>
      <w:r w:rsidR="00427878" w:rsidRPr="00427878">
        <w:rPr>
          <w:sz w:val="24"/>
          <w:szCs w:val="24"/>
        </w:rPr>
        <w:t>実装に関する事業（地方単独事業）</w:t>
      </w:r>
      <w:r w:rsidR="00A043CE" w:rsidRPr="00427878">
        <w:rPr>
          <w:sz w:val="24"/>
          <w:szCs w:val="24"/>
        </w:rPr>
        <w:t xml:space="preserve">　</w:t>
      </w:r>
      <w:r w:rsidR="005012BB" w:rsidRPr="00427878">
        <w:rPr>
          <w:rFonts w:hint="eastAsia"/>
          <w:sz w:val="24"/>
          <w:szCs w:val="24"/>
        </w:rPr>
        <w:t>実施計画書</w:t>
      </w:r>
    </w:p>
    <w:p w:rsidR="009C3158" w:rsidRPr="00427878" w:rsidRDefault="009C3158" w:rsidP="005F2C26">
      <w:pPr>
        <w:pStyle w:val="a8"/>
        <w:ind w:right="0" w:firstLineChars="0" w:firstLine="240"/>
        <w:jc w:val="center"/>
        <w:rPr>
          <w:sz w:val="21"/>
          <w:szCs w:val="24"/>
        </w:rPr>
      </w:pPr>
    </w:p>
    <w:tbl>
      <w:tblPr>
        <w:tblStyle w:val="ac"/>
        <w:tblW w:w="9741" w:type="dxa"/>
        <w:tblInd w:w="-5" w:type="dxa"/>
        <w:tblLook w:val="04A0" w:firstRow="1" w:lastRow="0" w:firstColumn="1" w:lastColumn="0" w:noHBand="0" w:noVBand="1"/>
      </w:tblPr>
      <w:tblGrid>
        <w:gridCol w:w="567"/>
        <w:gridCol w:w="2379"/>
        <w:gridCol w:w="286"/>
        <w:gridCol w:w="567"/>
        <w:gridCol w:w="2665"/>
        <w:gridCol w:w="567"/>
        <w:gridCol w:w="2710"/>
      </w:tblGrid>
      <w:tr w:rsidR="005F2C26" w:rsidRPr="00A043CE" w:rsidTr="005D144C">
        <w:tc>
          <w:tcPr>
            <w:tcW w:w="9741" w:type="dxa"/>
            <w:gridSpan w:val="7"/>
          </w:tcPr>
          <w:p w:rsidR="009C3158" w:rsidRPr="00A043CE" w:rsidRDefault="00934686" w:rsidP="00F179E7">
            <w:pPr>
              <w:pStyle w:val="a8"/>
              <w:ind w:right="0"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１．</w:t>
            </w:r>
            <w:r w:rsidR="009C3158">
              <w:rPr>
                <w:rFonts w:hint="eastAsia"/>
                <w:b/>
                <w:sz w:val="24"/>
                <w:szCs w:val="24"/>
              </w:rPr>
              <w:t>実施団体名</w:t>
            </w:r>
          </w:p>
        </w:tc>
      </w:tr>
      <w:tr w:rsidR="009C3158" w:rsidRPr="00A043CE" w:rsidTr="005D144C">
        <w:tc>
          <w:tcPr>
            <w:tcW w:w="9741" w:type="dxa"/>
            <w:gridSpan w:val="7"/>
          </w:tcPr>
          <w:p w:rsidR="009C3158" w:rsidRDefault="009C3158" w:rsidP="009C3158">
            <w:pPr>
              <w:pStyle w:val="a8"/>
              <w:ind w:leftChars="100" w:left="200" w:right="0"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※　団体名を記載</w:t>
            </w:r>
          </w:p>
        </w:tc>
      </w:tr>
      <w:tr w:rsidR="004C570D" w:rsidRPr="00A043CE" w:rsidTr="005D144C">
        <w:tc>
          <w:tcPr>
            <w:tcW w:w="9741" w:type="dxa"/>
            <w:gridSpan w:val="7"/>
          </w:tcPr>
          <w:p w:rsidR="004C570D" w:rsidRPr="00A043CE" w:rsidRDefault="004C570D" w:rsidP="004C570D">
            <w:pPr>
              <w:pStyle w:val="a8"/>
              <w:ind w:right="0" w:firstLineChars="0" w:firstLine="0"/>
              <w:rPr>
                <w:sz w:val="24"/>
                <w:szCs w:val="24"/>
              </w:rPr>
            </w:pPr>
          </w:p>
        </w:tc>
      </w:tr>
      <w:tr w:rsidR="004C570D" w:rsidRPr="00A043CE" w:rsidTr="005D144C">
        <w:tc>
          <w:tcPr>
            <w:tcW w:w="9741" w:type="dxa"/>
            <w:gridSpan w:val="7"/>
          </w:tcPr>
          <w:p w:rsidR="004C570D" w:rsidRPr="00A043CE" w:rsidRDefault="004C570D" w:rsidP="004C570D">
            <w:pPr>
              <w:pStyle w:val="a8"/>
              <w:ind w:right="0" w:firstLineChars="0" w:firstLine="0"/>
              <w:rPr>
                <w:b/>
                <w:sz w:val="24"/>
                <w:szCs w:val="24"/>
              </w:rPr>
            </w:pPr>
            <w:r w:rsidRPr="00A043CE">
              <w:rPr>
                <w:rFonts w:hint="eastAsia"/>
                <w:b/>
                <w:sz w:val="24"/>
                <w:szCs w:val="24"/>
              </w:rPr>
              <w:t>２．事業の目的</w:t>
            </w:r>
          </w:p>
        </w:tc>
      </w:tr>
      <w:tr w:rsidR="004C570D" w:rsidRPr="00A043CE" w:rsidTr="005D144C">
        <w:tc>
          <w:tcPr>
            <w:tcW w:w="9741" w:type="dxa"/>
            <w:gridSpan w:val="7"/>
          </w:tcPr>
          <w:p w:rsidR="004C570D" w:rsidRPr="00A043CE" w:rsidRDefault="00934686" w:rsidP="004C570D">
            <w:pPr>
              <w:pStyle w:val="a8"/>
              <w:ind w:leftChars="100" w:left="200" w:right="0" w:firstLineChars="0" w:firstLine="0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※　地方公共団体が抱える課題、</w:t>
            </w:r>
            <w:r w:rsidR="004C570D">
              <w:rPr>
                <w:rFonts w:hint="eastAsia"/>
                <w:color w:val="FF0000"/>
                <w:sz w:val="24"/>
                <w:szCs w:val="24"/>
              </w:rPr>
              <w:t>事業の最終的な目的及び</w:t>
            </w:r>
            <w:r w:rsidR="004C570D" w:rsidRPr="00A043CE">
              <w:rPr>
                <w:rFonts w:hint="eastAsia"/>
                <w:color w:val="FF0000"/>
                <w:sz w:val="24"/>
                <w:szCs w:val="24"/>
              </w:rPr>
              <w:t>事業完了後に想定される効果について分かりやすく記載すること</w:t>
            </w:r>
          </w:p>
          <w:p w:rsidR="004C570D" w:rsidRPr="00A043CE" w:rsidRDefault="004C570D" w:rsidP="004C570D">
            <w:pPr>
              <w:pStyle w:val="a8"/>
              <w:ind w:right="0" w:firstLineChars="0" w:firstLine="0"/>
              <w:rPr>
                <w:sz w:val="24"/>
                <w:szCs w:val="24"/>
              </w:rPr>
            </w:pPr>
          </w:p>
        </w:tc>
      </w:tr>
      <w:tr w:rsidR="004C570D" w:rsidRPr="00A043CE" w:rsidTr="005D144C">
        <w:trPr>
          <w:trHeight w:val="405"/>
        </w:trPr>
        <w:tc>
          <w:tcPr>
            <w:tcW w:w="9741" w:type="dxa"/>
            <w:gridSpan w:val="7"/>
          </w:tcPr>
          <w:p w:rsidR="004C570D" w:rsidRPr="00A043CE" w:rsidRDefault="004C570D" w:rsidP="004C570D">
            <w:pPr>
              <w:pStyle w:val="a8"/>
              <w:ind w:right="0" w:firstLineChars="0" w:firstLine="0"/>
              <w:rPr>
                <w:sz w:val="24"/>
                <w:szCs w:val="24"/>
              </w:rPr>
            </w:pPr>
          </w:p>
        </w:tc>
      </w:tr>
      <w:tr w:rsidR="004C570D" w:rsidRPr="00A043CE" w:rsidTr="005D144C">
        <w:tc>
          <w:tcPr>
            <w:tcW w:w="9741" w:type="dxa"/>
            <w:gridSpan w:val="7"/>
          </w:tcPr>
          <w:p w:rsidR="004C570D" w:rsidRPr="00A043CE" w:rsidRDefault="004C570D" w:rsidP="00234036">
            <w:pPr>
              <w:pStyle w:val="a8"/>
              <w:ind w:right="0"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３</w:t>
            </w:r>
            <w:r w:rsidR="00234036">
              <w:rPr>
                <w:rFonts w:hint="eastAsia"/>
                <w:b/>
                <w:sz w:val="24"/>
                <w:szCs w:val="24"/>
              </w:rPr>
              <w:t>．対象業務</w:t>
            </w:r>
          </w:p>
        </w:tc>
      </w:tr>
      <w:tr w:rsidR="004C570D" w:rsidRPr="00A043CE" w:rsidTr="005D144C">
        <w:tc>
          <w:tcPr>
            <w:tcW w:w="2946" w:type="dxa"/>
            <w:gridSpan w:val="2"/>
          </w:tcPr>
          <w:p w:rsidR="004C570D" w:rsidRPr="00A043CE" w:rsidRDefault="00234036" w:rsidP="00234036">
            <w:pPr>
              <w:pStyle w:val="a8"/>
              <w:ind w:righ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（１）</w:t>
            </w:r>
            <w:r w:rsidR="004C570D">
              <w:rPr>
                <w:sz w:val="24"/>
                <w:szCs w:val="24"/>
              </w:rPr>
              <w:t>RPA</w:t>
            </w:r>
            <w:r w:rsidR="004C570D">
              <w:rPr>
                <w:rFonts w:hint="eastAsia"/>
                <w:sz w:val="24"/>
                <w:szCs w:val="24"/>
              </w:rPr>
              <w:t>導入</w:t>
            </w:r>
            <w:r w:rsidR="004C570D">
              <w:rPr>
                <w:sz w:val="24"/>
                <w:szCs w:val="24"/>
              </w:rPr>
              <w:t>課室</w:t>
            </w:r>
          </w:p>
        </w:tc>
        <w:tc>
          <w:tcPr>
            <w:tcW w:w="6795" w:type="dxa"/>
            <w:gridSpan w:val="5"/>
          </w:tcPr>
          <w:p w:rsidR="004C570D" w:rsidRPr="001A384D" w:rsidRDefault="004C570D" w:rsidP="004C570D">
            <w:pPr>
              <w:pStyle w:val="a8"/>
              <w:ind w:right="0" w:firstLineChars="0" w:firstLine="0"/>
              <w:rPr>
                <w:color w:val="FF0000"/>
                <w:sz w:val="24"/>
                <w:szCs w:val="24"/>
              </w:rPr>
            </w:pPr>
            <w:r w:rsidRPr="001A384D">
              <w:rPr>
                <w:rFonts w:hint="eastAsia"/>
                <w:color w:val="FF0000"/>
                <w:sz w:val="24"/>
                <w:szCs w:val="24"/>
              </w:rPr>
              <w:t>※</w:t>
            </w:r>
            <w:r w:rsidRPr="001A384D">
              <w:rPr>
                <w:color w:val="FF0000"/>
                <w:sz w:val="24"/>
                <w:szCs w:val="24"/>
              </w:rPr>
              <w:t xml:space="preserve">　</w:t>
            </w:r>
            <w:r>
              <w:rPr>
                <w:rFonts w:hint="eastAsia"/>
                <w:color w:val="FF0000"/>
                <w:sz w:val="24"/>
                <w:szCs w:val="24"/>
              </w:rPr>
              <w:t>RPA</w:t>
            </w:r>
            <w:r>
              <w:rPr>
                <w:color w:val="FF0000"/>
                <w:sz w:val="24"/>
                <w:szCs w:val="24"/>
              </w:rPr>
              <w:t>導入対象業務を所管する課室</w:t>
            </w:r>
            <w:r>
              <w:rPr>
                <w:rFonts w:hint="eastAsia"/>
                <w:color w:val="FF0000"/>
                <w:sz w:val="24"/>
                <w:szCs w:val="24"/>
              </w:rPr>
              <w:t>名を</w:t>
            </w:r>
            <w:r>
              <w:rPr>
                <w:color w:val="FF0000"/>
                <w:sz w:val="24"/>
                <w:szCs w:val="24"/>
              </w:rPr>
              <w:t>記載すること（例：市民税</w:t>
            </w:r>
            <w:r>
              <w:rPr>
                <w:rFonts w:hint="eastAsia"/>
                <w:color w:val="FF0000"/>
                <w:sz w:val="24"/>
                <w:szCs w:val="24"/>
              </w:rPr>
              <w:t>課</w:t>
            </w:r>
            <w:r>
              <w:rPr>
                <w:color w:val="FF0000"/>
                <w:sz w:val="24"/>
                <w:szCs w:val="24"/>
              </w:rPr>
              <w:t>、会計</w:t>
            </w:r>
            <w:r>
              <w:rPr>
                <w:rFonts w:hint="eastAsia"/>
                <w:color w:val="FF0000"/>
                <w:sz w:val="24"/>
                <w:szCs w:val="24"/>
              </w:rPr>
              <w:t>課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rFonts w:hint="eastAsia"/>
                <w:color w:val="FF0000"/>
                <w:sz w:val="24"/>
                <w:szCs w:val="24"/>
              </w:rPr>
              <w:t>情報</w:t>
            </w:r>
            <w:r>
              <w:rPr>
                <w:color w:val="FF0000"/>
                <w:sz w:val="24"/>
                <w:szCs w:val="24"/>
              </w:rPr>
              <w:t>システム室等）</w:t>
            </w:r>
          </w:p>
        </w:tc>
      </w:tr>
      <w:tr w:rsidR="004C570D" w:rsidRPr="00A043CE" w:rsidTr="005D144C">
        <w:tc>
          <w:tcPr>
            <w:tcW w:w="2946" w:type="dxa"/>
            <w:gridSpan w:val="2"/>
          </w:tcPr>
          <w:p w:rsidR="004C570D" w:rsidRDefault="00234036" w:rsidP="00234036">
            <w:pPr>
              <w:pStyle w:val="a8"/>
              <w:ind w:righ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（２）</w:t>
            </w:r>
            <w:r w:rsidR="004C570D">
              <w:rPr>
                <w:sz w:val="24"/>
                <w:szCs w:val="24"/>
              </w:rPr>
              <w:t>RPA導入</w:t>
            </w:r>
            <w:r w:rsidR="004C570D">
              <w:rPr>
                <w:rFonts w:hint="eastAsia"/>
                <w:sz w:val="24"/>
                <w:szCs w:val="24"/>
              </w:rPr>
              <w:t>分野</w:t>
            </w:r>
          </w:p>
        </w:tc>
        <w:tc>
          <w:tcPr>
            <w:tcW w:w="6795" w:type="dxa"/>
            <w:gridSpan w:val="5"/>
          </w:tcPr>
          <w:p w:rsidR="004C570D" w:rsidRDefault="004C570D" w:rsidP="004C570D">
            <w:pPr>
              <w:pStyle w:val="a8"/>
              <w:ind w:right="0" w:firstLineChars="0" w:firstLine="0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※</w:t>
            </w:r>
            <w:r>
              <w:rPr>
                <w:color w:val="FF0000"/>
                <w:sz w:val="24"/>
                <w:szCs w:val="24"/>
              </w:rPr>
              <w:t>下表</w:t>
            </w:r>
            <w:r w:rsidRPr="007F1107">
              <w:rPr>
                <w:rFonts w:hint="eastAsia"/>
                <w:color w:val="FF0000"/>
                <w:sz w:val="21"/>
                <w:szCs w:val="24"/>
              </w:rPr>
              <w:t>（</w:t>
            </w:r>
            <w:r w:rsidRPr="007F1107">
              <w:rPr>
                <w:color w:val="FF0000"/>
                <w:sz w:val="21"/>
                <w:szCs w:val="24"/>
              </w:rPr>
              <w:t>地域情報プラットフォーム</w:t>
            </w:r>
            <w:r w:rsidRPr="007F1107">
              <w:rPr>
                <w:rFonts w:hint="eastAsia"/>
                <w:color w:val="FF0000"/>
                <w:sz w:val="21"/>
                <w:szCs w:val="24"/>
              </w:rPr>
              <w:t>業務ユニット</w:t>
            </w:r>
            <w:r w:rsidRPr="007F1107">
              <w:rPr>
                <w:color w:val="FF0000"/>
                <w:sz w:val="21"/>
                <w:szCs w:val="24"/>
              </w:rPr>
              <w:t>分類）</w:t>
            </w:r>
            <w:r>
              <w:rPr>
                <w:rFonts w:hint="eastAsia"/>
                <w:color w:val="FF0000"/>
                <w:sz w:val="24"/>
                <w:szCs w:val="24"/>
              </w:rPr>
              <w:t>から</w:t>
            </w:r>
            <w:r>
              <w:rPr>
                <w:color w:val="FF0000"/>
                <w:sz w:val="24"/>
                <w:szCs w:val="24"/>
              </w:rPr>
              <w:t>選択して記載</w:t>
            </w:r>
          </w:p>
          <w:p w:rsidR="008B5098" w:rsidRPr="001A384D" w:rsidRDefault="004C570D" w:rsidP="00630109">
            <w:pPr>
              <w:pStyle w:val="a8"/>
              <w:ind w:right="0" w:firstLineChars="0" w:firstLine="0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※</w:t>
            </w:r>
            <w:r w:rsidR="00865F61">
              <w:rPr>
                <w:rFonts w:hint="eastAsia"/>
                <w:color w:val="FF0000"/>
                <w:sz w:val="24"/>
                <w:szCs w:val="24"/>
              </w:rPr>
              <w:t>㉑</w:t>
            </w:r>
            <w:r w:rsidR="00865F61">
              <w:rPr>
                <w:color w:val="FF0000"/>
                <w:sz w:val="24"/>
                <w:szCs w:val="24"/>
              </w:rPr>
              <w:t>は</w:t>
            </w:r>
            <w:r w:rsidR="00B722D2">
              <w:rPr>
                <w:rFonts w:hint="eastAsia"/>
                <w:color w:val="FF0000"/>
                <w:sz w:val="24"/>
                <w:szCs w:val="24"/>
              </w:rPr>
              <w:t>国庫補助事業での</w:t>
            </w:r>
            <w:r w:rsidR="00B722D2">
              <w:rPr>
                <w:color w:val="FF0000"/>
                <w:sz w:val="24"/>
                <w:szCs w:val="24"/>
              </w:rPr>
              <w:t>採択実績が</w:t>
            </w:r>
            <w:r w:rsidR="00B722D2">
              <w:rPr>
                <w:rFonts w:hint="eastAsia"/>
                <w:color w:val="FF0000"/>
                <w:sz w:val="24"/>
                <w:szCs w:val="24"/>
              </w:rPr>
              <w:t>ないため</w:t>
            </w:r>
            <w:bookmarkStart w:id="1" w:name="_GoBack"/>
            <w:bookmarkEnd w:id="1"/>
            <w:r w:rsidR="00865F61">
              <w:rPr>
                <w:color w:val="FF0000"/>
                <w:sz w:val="24"/>
                <w:szCs w:val="24"/>
              </w:rPr>
              <w:t>対象外</w:t>
            </w:r>
            <w:r w:rsidR="00630109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</w:tc>
      </w:tr>
      <w:tr w:rsidR="004C570D" w:rsidRPr="00A043CE" w:rsidTr="005D144C">
        <w:trPr>
          <w:trHeight w:val="45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①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住民基本台帳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⑩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国民年金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⑳</w:t>
            </w:r>
          </w:p>
        </w:tc>
        <w:tc>
          <w:tcPr>
            <w:tcW w:w="2710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就学</w:t>
            </w:r>
          </w:p>
        </w:tc>
      </w:tr>
      <w:tr w:rsidR="004C570D" w:rsidRPr="00A043CE" w:rsidTr="00B54309">
        <w:trPr>
          <w:trHeight w:val="39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②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印鑑登録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⑪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障害者</w:t>
            </w:r>
            <w:r w:rsidRPr="005D144C">
              <w:rPr>
                <w:sz w:val="21"/>
                <w:szCs w:val="24"/>
              </w:rPr>
              <w:t>福祉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4C570D" w:rsidRPr="00934686" w:rsidRDefault="004C570D" w:rsidP="004C570D">
            <w:pPr>
              <w:pStyle w:val="a8"/>
              <w:ind w:right="0" w:firstLineChars="0" w:firstLine="0"/>
              <w:jc w:val="center"/>
              <w:rPr>
                <w:strike/>
                <w:sz w:val="21"/>
                <w:szCs w:val="24"/>
              </w:rPr>
            </w:pPr>
            <w:r w:rsidRPr="00934686">
              <w:rPr>
                <w:rFonts w:hint="eastAsia"/>
                <w:strike/>
                <w:sz w:val="21"/>
                <w:szCs w:val="24"/>
              </w:rPr>
              <w:t>㉑</w:t>
            </w:r>
          </w:p>
        </w:tc>
        <w:tc>
          <w:tcPr>
            <w:tcW w:w="2710" w:type="dxa"/>
            <w:shd w:val="clear" w:color="auto" w:fill="BFBFBF" w:themeFill="background1" w:themeFillShade="BF"/>
          </w:tcPr>
          <w:p w:rsidR="004C570D" w:rsidRPr="00934686" w:rsidRDefault="004C570D" w:rsidP="004C570D">
            <w:pPr>
              <w:pStyle w:val="a8"/>
              <w:ind w:right="0" w:firstLineChars="0" w:firstLine="0"/>
              <w:rPr>
                <w:strike/>
                <w:sz w:val="21"/>
                <w:szCs w:val="24"/>
              </w:rPr>
            </w:pPr>
            <w:r w:rsidRPr="00934686">
              <w:rPr>
                <w:rFonts w:hint="eastAsia"/>
                <w:strike/>
                <w:sz w:val="21"/>
                <w:szCs w:val="24"/>
              </w:rPr>
              <w:t>戸籍</w:t>
            </w:r>
          </w:p>
        </w:tc>
      </w:tr>
      <w:tr w:rsidR="004C570D" w:rsidRPr="00A043CE" w:rsidTr="005D144C">
        <w:trPr>
          <w:trHeight w:val="39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③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選挙人</w:t>
            </w:r>
            <w:r w:rsidRPr="005D144C">
              <w:rPr>
                <w:sz w:val="21"/>
                <w:szCs w:val="24"/>
              </w:rPr>
              <w:t>名簿管理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⑫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後期高齢者医療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㉒</w:t>
            </w:r>
          </w:p>
        </w:tc>
        <w:tc>
          <w:tcPr>
            <w:tcW w:w="2710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児童扶養手当</w:t>
            </w:r>
          </w:p>
        </w:tc>
      </w:tr>
      <w:tr w:rsidR="004C570D" w:rsidRPr="00A043CE" w:rsidTr="005D144C">
        <w:trPr>
          <w:trHeight w:val="39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④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固定資産税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⑬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介護</w:t>
            </w:r>
            <w:r w:rsidRPr="005D144C">
              <w:rPr>
                <w:sz w:val="21"/>
                <w:szCs w:val="24"/>
              </w:rPr>
              <w:t>保険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㉓</w:t>
            </w:r>
          </w:p>
        </w:tc>
        <w:tc>
          <w:tcPr>
            <w:tcW w:w="2710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住</w:t>
            </w:r>
            <w:r w:rsidRPr="005D144C">
              <w:rPr>
                <w:sz w:val="21"/>
                <w:szCs w:val="24"/>
              </w:rPr>
              <w:t>登</w:t>
            </w:r>
            <w:r w:rsidRPr="005D144C">
              <w:rPr>
                <w:rFonts w:hint="eastAsia"/>
                <w:sz w:val="21"/>
                <w:szCs w:val="24"/>
              </w:rPr>
              <w:t>外</w:t>
            </w:r>
            <w:r w:rsidRPr="005D144C">
              <w:rPr>
                <w:sz w:val="21"/>
                <w:szCs w:val="24"/>
              </w:rPr>
              <w:t>管理</w:t>
            </w:r>
          </w:p>
        </w:tc>
      </w:tr>
      <w:tr w:rsidR="004C570D" w:rsidRPr="00A043CE" w:rsidTr="005D144C">
        <w:trPr>
          <w:trHeight w:val="39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⑤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個人住民税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⑭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児童手当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㉔</w:t>
            </w:r>
          </w:p>
        </w:tc>
        <w:tc>
          <w:tcPr>
            <w:tcW w:w="2710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財務</w:t>
            </w:r>
            <w:r w:rsidRPr="005D144C">
              <w:rPr>
                <w:sz w:val="21"/>
                <w:szCs w:val="24"/>
              </w:rPr>
              <w:t>会計</w:t>
            </w:r>
          </w:p>
        </w:tc>
      </w:tr>
      <w:tr w:rsidR="004C570D" w:rsidRPr="00A043CE" w:rsidTr="005D144C">
        <w:trPr>
          <w:trHeight w:val="39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⑥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法人</w:t>
            </w:r>
            <w:r w:rsidRPr="005D144C">
              <w:rPr>
                <w:sz w:val="21"/>
                <w:szCs w:val="24"/>
              </w:rPr>
              <w:t>住民税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⑮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生活保護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㉕</w:t>
            </w:r>
          </w:p>
        </w:tc>
        <w:tc>
          <w:tcPr>
            <w:tcW w:w="2710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庶務事務</w:t>
            </w:r>
          </w:p>
        </w:tc>
      </w:tr>
      <w:tr w:rsidR="004C570D" w:rsidRPr="00A043CE" w:rsidTr="005D144C">
        <w:trPr>
          <w:trHeight w:val="39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⑦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軽自動車</w:t>
            </w:r>
            <w:r w:rsidRPr="005D144C">
              <w:rPr>
                <w:sz w:val="21"/>
                <w:szCs w:val="24"/>
              </w:rPr>
              <w:t>税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⑰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乳幼児</w:t>
            </w:r>
            <w:r w:rsidRPr="005D144C">
              <w:rPr>
                <w:sz w:val="21"/>
                <w:szCs w:val="24"/>
              </w:rPr>
              <w:t>医療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㉖</w:t>
            </w:r>
          </w:p>
        </w:tc>
        <w:tc>
          <w:tcPr>
            <w:tcW w:w="2710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人事給与</w:t>
            </w:r>
          </w:p>
        </w:tc>
      </w:tr>
      <w:tr w:rsidR="004C570D" w:rsidRPr="00A043CE" w:rsidTr="005D144C">
        <w:trPr>
          <w:trHeight w:val="39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⑧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収滞納</w:t>
            </w:r>
            <w:r w:rsidRPr="005D144C">
              <w:rPr>
                <w:sz w:val="21"/>
                <w:szCs w:val="24"/>
              </w:rPr>
              <w:t>管理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⑱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ひとり</w:t>
            </w:r>
            <w:r w:rsidRPr="005D144C">
              <w:rPr>
                <w:sz w:val="21"/>
                <w:szCs w:val="24"/>
              </w:rPr>
              <w:t>親</w:t>
            </w:r>
            <w:r w:rsidRPr="005D144C">
              <w:rPr>
                <w:rFonts w:hint="eastAsia"/>
                <w:sz w:val="21"/>
                <w:szCs w:val="24"/>
              </w:rPr>
              <w:t>医療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㉗</w:t>
            </w:r>
          </w:p>
        </w:tc>
        <w:tc>
          <w:tcPr>
            <w:tcW w:w="2710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文書</w:t>
            </w:r>
            <w:r w:rsidRPr="005D144C">
              <w:rPr>
                <w:sz w:val="21"/>
                <w:szCs w:val="24"/>
              </w:rPr>
              <w:t>管理</w:t>
            </w:r>
          </w:p>
        </w:tc>
      </w:tr>
      <w:tr w:rsidR="004C570D" w:rsidRPr="00A043CE" w:rsidTr="005D144C">
        <w:trPr>
          <w:trHeight w:val="39"/>
        </w:trPr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⑨</w:t>
            </w:r>
          </w:p>
        </w:tc>
        <w:tc>
          <w:tcPr>
            <w:tcW w:w="2665" w:type="dxa"/>
            <w:gridSpan w:val="2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国民</w:t>
            </w:r>
            <w:r w:rsidRPr="005D144C">
              <w:rPr>
                <w:sz w:val="21"/>
                <w:szCs w:val="24"/>
              </w:rPr>
              <w:t>健康</w:t>
            </w:r>
            <w:r w:rsidRPr="005D144C">
              <w:rPr>
                <w:rFonts w:hint="eastAsia"/>
                <w:sz w:val="21"/>
                <w:szCs w:val="24"/>
              </w:rPr>
              <w:t>保険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⑲</w:t>
            </w:r>
          </w:p>
        </w:tc>
        <w:tc>
          <w:tcPr>
            <w:tcW w:w="2665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健康管理</w:t>
            </w:r>
          </w:p>
        </w:tc>
        <w:tc>
          <w:tcPr>
            <w:tcW w:w="567" w:type="dxa"/>
          </w:tcPr>
          <w:p w:rsidR="004C570D" w:rsidRPr="005D144C" w:rsidRDefault="004C570D" w:rsidP="004C570D">
            <w:pPr>
              <w:pStyle w:val="a8"/>
              <w:ind w:right="0" w:firstLineChars="0" w:firstLine="0"/>
              <w:jc w:val="center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㉘</w:t>
            </w:r>
          </w:p>
        </w:tc>
        <w:tc>
          <w:tcPr>
            <w:tcW w:w="2710" w:type="dxa"/>
          </w:tcPr>
          <w:p w:rsidR="004C570D" w:rsidRPr="005D144C" w:rsidRDefault="004C570D" w:rsidP="00234036">
            <w:pPr>
              <w:pStyle w:val="a8"/>
              <w:ind w:right="0" w:firstLineChars="0" w:firstLine="0"/>
              <w:rPr>
                <w:sz w:val="21"/>
                <w:szCs w:val="24"/>
              </w:rPr>
            </w:pPr>
            <w:r w:rsidRPr="005D144C">
              <w:rPr>
                <w:rFonts w:hint="eastAsia"/>
                <w:sz w:val="21"/>
                <w:szCs w:val="24"/>
              </w:rPr>
              <w:t>その他</w:t>
            </w:r>
            <w:r w:rsidR="00630109">
              <w:rPr>
                <w:rFonts w:hint="eastAsia"/>
                <w:sz w:val="21"/>
                <w:szCs w:val="24"/>
              </w:rPr>
              <w:t>（</w:t>
            </w:r>
            <w:r w:rsidR="00234036">
              <w:rPr>
                <w:rFonts w:hint="eastAsia"/>
                <w:sz w:val="21"/>
                <w:szCs w:val="24"/>
              </w:rPr>
              <w:t>以下から選択</w:t>
            </w:r>
            <w:r w:rsidR="00865F61">
              <w:rPr>
                <w:rFonts w:hint="eastAsia"/>
                <w:sz w:val="21"/>
                <w:szCs w:val="24"/>
              </w:rPr>
              <w:t>）</w:t>
            </w:r>
          </w:p>
        </w:tc>
      </w:tr>
      <w:tr w:rsidR="00234036" w:rsidRPr="00A043CE" w:rsidTr="006E5ACE">
        <w:tc>
          <w:tcPr>
            <w:tcW w:w="9741" w:type="dxa"/>
            <w:gridSpan w:val="7"/>
          </w:tcPr>
          <w:p w:rsidR="00153F83" w:rsidRDefault="009C3158" w:rsidP="00EE233C">
            <w:pPr>
              <w:pStyle w:val="a8"/>
              <w:ind w:leftChars="30" w:left="60" w:right="0" w:firstLineChars="0" w:firstLine="0"/>
              <w:jc w:val="distribute"/>
              <w:rPr>
                <w:sz w:val="21"/>
                <w:szCs w:val="24"/>
              </w:rPr>
            </w:pPr>
            <w:r w:rsidRPr="009C3158">
              <w:rPr>
                <w:sz w:val="21"/>
                <w:szCs w:val="24"/>
              </w:rPr>
              <w:t>ふるさと納税</w:t>
            </w:r>
            <w:r w:rsidRPr="009C3158">
              <w:rPr>
                <w:rFonts w:hint="eastAsia"/>
                <w:sz w:val="21"/>
                <w:szCs w:val="24"/>
              </w:rPr>
              <w:t>手続き</w:t>
            </w:r>
            <w:r w:rsidRPr="009C3158">
              <w:rPr>
                <w:sz w:val="21"/>
                <w:szCs w:val="24"/>
              </w:rPr>
              <w:t>、</w:t>
            </w:r>
            <w:r w:rsidRPr="009C3158">
              <w:rPr>
                <w:rFonts w:hint="eastAsia"/>
                <w:sz w:val="21"/>
                <w:szCs w:val="24"/>
              </w:rPr>
              <w:t>メール無害化</w:t>
            </w:r>
            <w:r w:rsidRPr="009C3158">
              <w:rPr>
                <w:sz w:val="21"/>
                <w:szCs w:val="24"/>
              </w:rPr>
              <w:t>処理、雨量</w:t>
            </w:r>
            <w:r w:rsidRPr="009C3158">
              <w:rPr>
                <w:rFonts w:hint="eastAsia"/>
                <w:sz w:val="21"/>
                <w:szCs w:val="24"/>
              </w:rPr>
              <w:t>・水位</w:t>
            </w:r>
            <w:r w:rsidRPr="009C3158">
              <w:rPr>
                <w:sz w:val="21"/>
                <w:szCs w:val="24"/>
              </w:rPr>
              <w:t>等</w:t>
            </w:r>
            <w:r w:rsidRPr="009C3158">
              <w:rPr>
                <w:rFonts w:hint="eastAsia"/>
                <w:sz w:val="21"/>
                <w:szCs w:val="24"/>
              </w:rPr>
              <w:t>の</w:t>
            </w:r>
            <w:r w:rsidRPr="009C3158">
              <w:rPr>
                <w:sz w:val="21"/>
                <w:szCs w:val="24"/>
              </w:rPr>
              <w:t>情報収集・入力</w:t>
            </w:r>
            <w:r w:rsidRPr="009C3158">
              <w:rPr>
                <w:rFonts w:hint="eastAsia"/>
                <w:sz w:val="21"/>
                <w:szCs w:val="24"/>
              </w:rPr>
              <w:t>、</w:t>
            </w:r>
            <w:r w:rsidR="00524FF5">
              <w:rPr>
                <w:rFonts w:hint="eastAsia"/>
                <w:sz w:val="21"/>
                <w:szCs w:val="24"/>
              </w:rPr>
              <w:t>エコオフィス</w:t>
            </w:r>
            <w:r w:rsidR="00524FF5">
              <w:rPr>
                <w:sz w:val="21"/>
                <w:szCs w:val="24"/>
              </w:rPr>
              <w:t>活動</w:t>
            </w:r>
            <w:r w:rsidR="00524FF5">
              <w:rPr>
                <w:rFonts w:hint="eastAsia"/>
                <w:sz w:val="21"/>
                <w:szCs w:val="24"/>
              </w:rPr>
              <w:t>データ</w:t>
            </w:r>
            <w:r w:rsidR="00524FF5">
              <w:rPr>
                <w:sz w:val="21"/>
                <w:szCs w:val="24"/>
              </w:rPr>
              <w:t>集計</w:t>
            </w:r>
            <w:r w:rsidR="00524FF5">
              <w:rPr>
                <w:rFonts w:hint="eastAsia"/>
                <w:sz w:val="21"/>
                <w:szCs w:val="24"/>
              </w:rPr>
              <w:t>、</w:t>
            </w:r>
          </w:p>
          <w:p w:rsidR="00153F83" w:rsidRDefault="009C3158" w:rsidP="00EE233C">
            <w:pPr>
              <w:pStyle w:val="a8"/>
              <w:ind w:leftChars="30" w:left="60" w:right="0" w:firstLineChars="0" w:firstLine="0"/>
              <w:jc w:val="distribute"/>
              <w:rPr>
                <w:sz w:val="21"/>
                <w:szCs w:val="24"/>
              </w:rPr>
            </w:pPr>
            <w:r w:rsidRPr="009C3158">
              <w:rPr>
                <w:sz w:val="21"/>
                <w:szCs w:val="24"/>
              </w:rPr>
              <w:t>オープンデータ推奨フォーマット作成、</w:t>
            </w:r>
            <w:r w:rsidR="00524FF5">
              <w:rPr>
                <w:rFonts w:hint="eastAsia"/>
                <w:sz w:val="21"/>
                <w:szCs w:val="24"/>
              </w:rPr>
              <w:t>ログ解析</w:t>
            </w:r>
            <w:r w:rsidR="00524FF5">
              <w:rPr>
                <w:sz w:val="21"/>
                <w:szCs w:val="24"/>
              </w:rPr>
              <w:t>、</w:t>
            </w:r>
            <w:r w:rsidRPr="009C3158">
              <w:rPr>
                <w:rFonts w:hint="eastAsia"/>
                <w:sz w:val="21"/>
                <w:szCs w:val="24"/>
              </w:rPr>
              <w:t>統計書</w:t>
            </w:r>
            <w:r w:rsidRPr="009C3158">
              <w:rPr>
                <w:sz w:val="21"/>
                <w:szCs w:val="24"/>
              </w:rPr>
              <w:t>作成、空き家データベース作成</w:t>
            </w:r>
            <w:r w:rsidRPr="009C3158">
              <w:rPr>
                <w:rFonts w:hint="eastAsia"/>
                <w:sz w:val="21"/>
                <w:szCs w:val="24"/>
              </w:rPr>
              <w:t>、</w:t>
            </w:r>
            <w:r w:rsidR="00153F83" w:rsidRPr="009C3158">
              <w:rPr>
                <w:sz w:val="21"/>
                <w:szCs w:val="24"/>
              </w:rPr>
              <w:t>道路占用許可申請</w:t>
            </w:r>
            <w:r w:rsidR="00153F83" w:rsidRPr="009C3158">
              <w:rPr>
                <w:rFonts w:hint="eastAsia"/>
                <w:sz w:val="21"/>
                <w:szCs w:val="24"/>
              </w:rPr>
              <w:t>、</w:t>
            </w:r>
          </w:p>
          <w:p w:rsidR="00153F83" w:rsidRDefault="009C3158" w:rsidP="00EE233C">
            <w:pPr>
              <w:pStyle w:val="a8"/>
              <w:ind w:leftChars="30" w:left="60" w:right="0" w:firstLineChars="0" w:firstLine="0"/>
              <w:jc w:val="distribute"/>
              <w:rPr>
                <w:sz w:val="21"/>
                <w:szCs w:val="24"/>
              </w:rPr>
            </w:pPr>
            <w:r w:rsidRPr="009C3158">
              <w:rPr>
                <w:sz w:val="21"/>
                <w:szCs w:val="24"/>
              </w:rPr>
              <w:t>保育園</w:t>
            </w:r>
            <w:r w:rsidRPr="009C3158">
              <w:rPr>
                <w:rFonts w:hint="eastAsia"/>
                <w:sz w:val="21"/>
                <w:szCs w:val="24"/>
              </w:rPr>
              <w:t>・</w:t>
            </w:r>
            <w:r w:rsidRPr="009C3158">
              <w:rPr>
                <w:sz w:val="21"/>
                <w:szCs w:val="24"/>
              </w:rPr>
              <w:t>学童クラブ・放課後児童クラブ等</w:t>
            </w:r>
            <w:r w:rsidRPr="009C3158">
              <w:rPr>
                <w:rFonts w:hint="eastAsia"/>
                <w:sz w:val="21"/>
                <w:szCs w:val="24"/>
              </w:rPr>
              <w:t>の申請</w:t>
            </w:r>
            <w:r w:rsidRPr="009C3158">
              <w:rPr>
                <w:sz w:val="21"/>
                <w:szCs w:val="24"/>
              </w:rPr>
              <w:t>、</w:t>
            </w:r>
            <w:r w:rsidR="00153F83">
              <w:rPr>
                <w:rFonts w:hint="eastAsia"/>
                <w:sz w:val="21"/>
                <w:szCs w:val="24"/>
              </w:rPr>
              <w:t>浄化槽</w:t>
            </w:r>
            <w:r w:rsidR="00153F83">
              <w:rPr>
                <w:sz w:val="21"/>
                <w:szCs w:val="24"/>
              </w:rPr>
              <w:t>設置等申請</w:t>
            </w:r>
            <w:r w:rsidR="00153F83">
              <w:rPr>
                <w:rFonts w:hint="eastAsia"/>
                <w:sz w:val="21"/>
                <w:szCs w:val="24"/>
              </w:rPr>
              <w:t>、</w:t>
            </w:r>
            <w:r w:rsidRPr="009C3158">
              <w:rPr>
                <w:sz w:val="21"/>
                <w:szCs w:val="24"/>
              </w:rPr>
              <w:t>狩猟</w:t>
            </w:r>
            <w:r w:rsidRPr="009C3158">
              <w:rPr>
                <w:rFonts w:hint="eastAsia"/>
                <w:sz w:val="21"/>
                <w:szCs w:val="24"/>
              </w:rPr>
              <w:t>登録</w:t>
            </w:r>
            <w:r w:rsidRPr="009C3158">
              <w:rPr>
                <w:sz w:val="21"/>
                <w:szCs w:val="24"/>
              </w:rPr>
              <w:t>、</w:t>
            </w:r>
            <w:r w:rsidRPr="009C3158">
              <w:rPr>
                <w:rFonts w:hint="eastAsia"/>
                <w:sz w:val="21"/>
                <w:szCs w:val="24"/>
              </w:rPr>
              <w:t>畜犬登録</w:t>
            </w:r>
            <w:r w:rsidRPr="009C3158">
              <w:rPr>
                <w:sz w:val="21"/>
                <w:szCs w:val="24"/>
              </w:rPr>
              <w:t>、</w:t>
            </w:r>
            <w:r w:rsidR="00EE233C" w:rsidRPr="009C3158">
              <w:rPr>
                <w:sz w:val="21"/>
                <w:szCs w:val="24"/>
              </w:rPr>
              <w:t>中小企業共済、</w:t>
            </w:r>
          </w:p>
          <w:p w:rsidR="00153F83" w:rsidRDefault="00EE233C" w:rsidP="00EE233C">
            <w:pPr>
              <w:pStyle w:val="a8"/>
              <w:ind w:leftChars="30" w:left="60" w:right="0" w:firstLineChars="0" w:firstLine="0"/>
              <w:jc w:val="distribute"/>
              <w:rPr>
                <w:sz w:val="21"/>
                <w:szCs w:val="24"/>
              </w:rPr>
            </w:pPr>
            <w:r w:rsidRPr="009C3158">
              <w:rPr>
                <w:sz w:val="21"/>
                <w:szCs w:val="24"/>
              </w:rPr>
              <w:t>災害共済給付金</w:t>
            </w:r>
            <w:r w:rsidRPr="009C3158">
              <w:rPr>
                <w:rFonts w:hint="eastAsia"/>
                <w:sz w:val="21"/>
                <w:szCs w:val="24"/>
              </w:rPr>
              <w:t>、</w:t>
            </w:r>
            <w:r w:rsidR="00524FF5">
              <w:rPr>
                <w:rFonts w:hint="eastAsia"/>
                <w:sz w:val="21"/>
                <w:szCs w:val="24"/>
              </w:rPr>
              <w:t>防火管理者</w:t>
            </w:r>
            <w:r w:rsidR="00524FF5">
              <w:rPr>
                <w:sz w:val="21"/>
                <w:szCs w:val="24"/>
              </w:rPr>
              <w:t>講習会受講者登録</w:t>
            </w:r>
            <w:r w:rsidR="00524FF5">
              <w:rPr>
                <w:rFonts w:hint="eastAsia"/>
                <w:sz w:val="21"/>
                <w:szCs w:val="24"/>
              </w:rPr>
              <w:t>、</w:t>
            </w:r>
            <w:r w:rsidR="00153F83">
              <w:rPr>
                <w:rFonts w:hint="eastAsia"/>
                <w:sz w:val="21"/>
                <w:szCs w:val="24"/>
              </w:rPr>
              <w:t>システム</w:t>
            </w:r>
            <w:r w:rsidR="00153F83">
              <w:rPr>
                <w:sz w:val="21"/>
                <w:szCs w:val="24"/>
              </w:rPr>
              <w:t>へのユーザー</w:t>
            </w:r>
            <w:r w:rsidR="00153F83">
              <w:rPr>
                <w:rFonts w:hint="eastAsia"/>
                <w:sz w:val="21"/>
                <w:szCs w:val="24"/>
              </w:rPr>
              <w:t>登録</w:t>
            </w:r>
            <w:r w:rsidR="00153F83">
              <w:rPr>
                <w:sz w:val="21"/>
                <w:szCs w:val="24"/>
              </w:rPr>
              <w:t>、</w:t>
            </w:r>
            <w:r w:rsidR="009C3158" w:rsidRPr="009C3158">
              <w:rPr>
                <w:rFonts w:hint="eastAsia"/>
                <w:sz w:val="21"/>
                <w:szCs w:val="24"/>
              </w:rPr>
              <w:t>粗大ゴミ</w:t>
            </w:r>
            <w:r w:rsidR="009C3158" w:rsidRPr="009C3158">
              <w:rPr>
                <w:sz w:val="21"/>
                <w:szCs w:val="24"/>
              </w:rPr>
              <w:t>回収依頼</w:t>
            </w:r>
            <w:r w:rsidR="009C3158" w:rsidRPr="009C3158">
              <w:rPr>
                <w:rFonts w:hint="eastAsia"/>
                <w:sz w:val="21"/>
                <w:szCs w:val="24"/>
              </w:rPr>
              <w:t>、</w:t>
            </w:r>
          </w:p>
          <w:p w:rsidR="009C3158" w:rsidRPr="00153F83" w:rsidRDefault="009C3158" w:rsidP="00EE233C">
            <w:pPr>
              <w:pStyle w:val="a8"/>
              <w:ind w:leftChars="30" w:left="60" w:right="0" w:firstLineChars="0" w:firstLine="0"/>
              <w:rPr>
                <w:sz w:val="21"/>
                <w:szCs w:val="24"/>
              </w:rPr>
            </w:pPr>
            <w:r w:rsidRPr="009C3158">
              <w:rPr>
                <w:rFonts w:hint="eastAsia"/>
                <w:sz w:val="21"/>
                <w:szCs w:val="24"/>
              </w:rPr>
              <w:t>難病</w:t>
            </w:r>
            <w:r w:rsidRPr="009C3158">
              <w:rPr>
                <w:sz w:val="21"/>
                <w:szCs w:val="24"/>
              </w:rPr>
              <w:t>医療費助成</w:t>
            </w:r>
            <w:r w:rsidRPr="009C3158">
              <w:rPr>
                <w:rFonts w:hint="eastAsia"/>
                <w:sz w:val="21"/>
                <w:szCs w:val="24"/>
              </w:rPr>
              <w:t>、</w:t>
            </w:r>
            <w:r w:rsidR="00524FF5">
              <w:rPr>
                <w:rFonts w:hint="eastAsia"/>
                <w:sz w:val="21"/>
                <w:szCs w:val="24"/>
              </w:rPr>
              <w:t>中小企業動向調査、</w:t>
            </w:r>
            <w:r w:rsidR="00EE233C">
              <w:rPr>
                <w:rFonts w:hint="eastAsia"/>
                <w:sz w:val="21"/>
                <w:szCs w:val="24"/>
              </w:rPr>
              <w:t>議員登庁</w:t>
            </w:r>
            <w:r w:rsidR="00EE233C">
              <w:rPr>
                <w:sz w:val="21"/>
                <w:szCs w:val="24"/>
              </w:rPr>
              <w:t>状況確認、</w:t>
            </w:r>
            <w:r w:rsidRPr="009C3158">
              <w:rPr>
                <w:rFonts w:hint="eastAsia"/>
                <w:sz w:val="21"/>
                <w:szCs w:val="24"/>
              </w:rPr>
              <w:t>議会答弁書</w:t>
            </w:r>
            <w:r w:rsidRPr="009C3158">
              <w:rPr>
                <w:sz w:val="21"/>
                <w:szCs w:val="24"/>
              </w:rPr>
              <w:t>の確認</w:t>
            </w:r>
          </w:p>
        </w:tc>
      </w:tr>
      <w:tr w:rsidR="004C570D" w:rsidRPr="00A043CE" w:rsidTr="005D144C">
        <w:tc>
          <w:tcPr>
            <w:tcW w:w="2946" w:type="dxa"/>
            <w:gridSpan w:val="2"/>
          </w:tcPr>
          <w:p w:rsidR="004C570D" w:rsidRPr="00A043CE" w:rsidRDefault="00234036" w:rsidP="00234036">
            <w:pPr>
              <w:pStyle w:val="a8"/>
              <w:ind w:righ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（３）</w:t>
            </w:r>
            <w:r w:rsidR="004C570D">
              <w:rPr>
                <w:rFonts w:hint="eastAsia"/>
                <w:sz w:val="24"/>
                <w:szCs w:val="24"/>
              </w:rPr>
              <w:t>RPA</w:t>
            </w:r>
            <w:r w:rsidR="004C570D" w:rsidRPr="00A043CE">
              <w:rPr>
                <w:rFonts w:hint="eastAsia"/>
                <w:sz w:val="24"/>
                <w:szCs w:val="24"/>
              </w:rPr>
              <w:t>導入業務</w:t>
            </w:r>
          </w:p>
        </w:tc>
        <w:tc>
          <w:tcPr>
            <w:tcW w:w="6795" w:type="dxa"/>
            <w:gridSpan w:val="5"/>
          </w:tcPr>
          <w:p w:rsidR="004C570D" w:rsidRPr="001A384D" w:rsidRDefault="004C570D" w:rsidP="009C3158">
            <w:pPr>
              <w:pStyle w:val="a8"/>
              <w:ind w:right="0" w:firstLineChars="0" w:firstLine="0"/>
              <w:rPr>
                <w:color w:val="FF0000"/>
                <w:sz w:val="24"/>
                <w:szCs w:val="24"/>
              </w:rPr>
            </w:pPr>
            <w:r w:rsidRPr="001A384D">
              <w:rPr>
                <w:rFonts w:hint="eastAsia"/>
                <w:color w:val="FF0000"/>
                <w:sz w:val="24"/>
                <w:szCs w:val="24"/>
              </w:rPr>
              <w:t>※　どのような業務にRPAを導入するのか、誰がどのようにRPAを利活用するのか等、事業におけるRPAの導入業務について内容を詳細かつ具体的に記載すること</w:t>
            </w:r>
          </w:p>
        </w:tc>
      </w:tr>
      <w:tr w:rsidR="004C570D" w:rsidRPr="00A043CE" w:rsidTr="005D144C">
        <w:tc>
          <w:tcPr>
            <w:tcW w:w="2946" w:type="dxa"/>
            <w:gridSpan w:val="2"/>
          </w:tcPr>
          <w:p w:rsidR="004C570D" w:rsidRDefault="00234036" w:rsidP="00234036">
            <w:pPr>
              <w:pStyle w:val="a8"/>
              <w:ind w:righ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（４）</w:t>
            </w:r>
            <w:r w:rsidR="004C570D">
              <w:rPr>
                <w:sz w:val="24"/>
                <w:szCs w:val="24"/>
              </w:rPr>
              <w:t>当該業務を選定した理由</w:t>
            </w:r>
          </w:p>
        </w:tc>
        <w:tc>
          <w:tcPr>
            <w:tcW w:w="6795" w:type="dxa"/>
            <w:gridSpan w:val="5"/>
          </w:tcPr>
          <w:p w:rsidR="004C570D" w:rsidRPr="0058113C" w:rsidRDefault="004C570D" w:rsidP="004C570D">
            <w:pPr>
              <w:pStyle w:val="a8"/>
              <w:ind w:right="0" w:firstLineChars="0" w:firstLine="0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※上記ウ</w:t>
            </w:r>
            <w:r>
              <w:rPr>
                <w:color w:val="FF0000"/>
                <w:sz w:val="24"/>
                <w:szCs w:val="24"/>
              </w:rPr>
              <w:t>の業務</w:t>
            </w:r>
            <w:r>
              <w:rPr>
                <w:rFonts w:hint="eastAsia"/>
                <w:color w:val="FF0000"/>
                <w:sz w:val="24"/>
                <w:szCs w:val="24"/>
              </w:rPr>
              <w:t>を</w:t>
            </w:r>
            <w:r>
              <w:rPr>
                <w:color w:val="FF0000"/>
                <w:sz w:val="24"/>
                <w:szCs w:val="24"/>
              </w:rPr>
              <w:t>RPA</w:t>
            </w:r>
            <w:r>
              <w:rPr>
                <w:rFonts w:hint="eastAsia"/>
                <w:color w:val="FF0000"/>
                <w:sz w:val="24"/>
                <w:szCs w:val="24"/>
              </w:rPr>
              <w:t>導入対象業務</w:t>
            </w:r>
            <w:r>
              <w:rPr>
                <w:color w:val="FF0000"/>
                <w:sz w:val="24"/>
                <w:szCs w:val="24"/>
              </w:rPr>
              <w:t>に選定した理由を</w:t>
            </w:r>
            <w:r>
              <w:rPr>
                <w:rFonts w:hint="eastAsia"/>
                <w:color w:val="FF0000"/>
                <w:sz w:val="24"/>
                <w:szCs w:val="24"/>
              </w:rPr>
              <w:t>記載（</w:t>
            </w:r>
            <w:r>
              <w:rPr>
                <w:color w:val="FF0000"/>
                <w:sz w:val="24"/>
                <w:szCs w:val="24"/>
              </w:rPr>
              <w:t>例：</w:t>
            </w:r>
            <w:r>
              <w:rPr>
                <w:rFonts w:hint="eastAsia"/>
                <w:color w:val="FF0000"/>
                <w:sz w:val="24"/>
                <w:szCs w:val="24"/>
              </w:rPr>
              <w:t>事前の</w:t>
            </w:r>
            <w:r>
              <w:rPr>
                <w:color w:val="FF0000"/>
                <w:sz w:val="24"/>
                <w:szCs w:val="24"/>
              </w:rPr>
              <w:t>業務分析により業務量</w:t>
            </w:r>
            <w:r>
              <w:rPr>
                <w:rFonts w:hint="eastAsia"/>
                <w:color w:val="FF0000"/>
                <w:sz w:val="24"/>
                <w:szCs w:val="24"/>
              </w:rPr>
              <w:t>を</w:t>
            </w:r>
            <w:r>
              <w:rPr>
                <w:color w:val="FF0000"/>
                <w:sz w:val="24"/>
                <w:szCs w:val="24"/>
              </w:rPr>
              <w:t>洗い出した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繰り返し作業であ</w:t>
            </w:r>
            <w:r>
              <w:rPr>
                <w:rFonts w:hint="eastAsia"/>
                <w:color w:val="FF0000"/>
                <w:sz w:val="24"/>
                <w:szCs w:val="24"/>
              </w:rPr>
              <w:t>り</w:t>
            </w:r>
            <w:r>
              <w:rPr>
                <w:color w:val="FF0000"/>
                <w:sz w:val="24"/>
                <w:szCs w:val="24"/>
              </w:rPr>
              <w:t>導入が容易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職員からの強い要望等</w:t>
            </w:r>
            <w:r>
              <w:rPr>
                <w:rFonts w:hint="eastAsia"/>
                <w:color w:val="FF0000"/>
                <w:sz w:val="24"/>
                <w:szCs w:val="24"/>
              </w:rPr>
              <w:t>）</w:t>
            </w:r>
          </w:p>
        </w:tc>
      </w:tr>
      <w:bookmarkEnd w:id="0"/>
    </w:tbl>
    <w:p w:rsidR="007F158D" w:rsidRPr="00934686" w:rsidRDefault="007F158D" w:rsidP="009C3158">
      <w:pPr>
        <w:pStyle w:val="a8"/>
        <w:ind w:right="0" w:firstLineChars="0" w:firstLine="0"/>
        <w:rPr>
          <w:rFonts w:asciiTheme="minorEastAsia" w:eastAsiaTheme="minorEastAsia" w:hAnsiTheme="minorEastAsia"/>
          <w:noProof/>
          <w:sz w:val="24"/>
          <w:szCs w:val="24"/>
        </w:rPr>
      </w:pPr>
    </w:p>
    <w:sectPr w:rsidR="007F158D" w:rsidRPr="00934686" w:rsidSect="008759D0">
      <w:footerReference w:type="default" r:id="rId8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756" w:rsidRDefault="00B55756" w:rsidP="00FC7E1B">
      <w:r>
        <w:separator/>
      </w:r>
    </w:p>
    <w:p w:rsidR="00B55756" w:rsidRDefault="00B55756" w:rsidP="00FC7E1B"/>
  </w:endnote>
  <w:endnote w:type="continuationSeparator" w:id="0">
    <w:p w:rsidR="00B55756" w:rsidRDefault="00B55756" w:rsidP="00FC7E1B">
      <w:r>
        <w:continuationSeparator/>
      </w:r>
    </w:p>
    <w:p w:rsidR="00B55756" w:rsidRDefault="00B55756" w:rsidP="00FC7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1229714"/>
      <w:docPartObj>
        <w:docPartGallery w:val="Page Numbers (Bottom of Page)"/>
        <w:docPartUnique/>
      </w:docPartObj>
    </w:sdtPr>
    <w:sdtEndPr/>
    <w:sdtContent>
      <w:p w:rsidR="00B55756" w:rsidRDefault="008759D0" w:rsidP="008759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2D2" w:rsidRPr="00B722D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756" w:rsidRDefault="00B55756" w:rsidP="00FC7E1B">
      <w:pPr>
        <w:ind w:rightChars="35"/>
      </w:pPr>
      <w:r>
        <w:separator/>
      </w:r>
    </w:p>
    <w:p w:rsidR="00B55756" w:rsidRDefault="00B55756" w:rsidP="00FC7E1B">
      <w:pPr>
        <w:ind w:rightChars="35"/>
      </w:pPr>
    </w:p>
  </w:footnote>
  <w:footnote w:type="continuationSeparator" w:id="0">
    <w:p w:rsidR="00B55756" w:rsidRDefault="00B55756" w:rsidP="00FC7E1B">
      <w:r>
        <w:continuationSeparator/>
      </w:r>
    </w:p>
    <w:p w:rsidR="00B55756" w:rsidRDefault="00B55756" w:rsidP="00FC7E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0A4B"/>
    <w:multiLevelType w:val="hybridMultilevel"/>
    <w:tmpl w:val="528AF2E0"/>
    <w:lvl w:ilvl="0" w:tplc="73E8F27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36A34A4"/>
    <w:multiLevelType w:val="hybridMultilevel"/>
    <w:tmpl w:val="A3A0CA42"/>
    <w:lvl w:ilvl="0" w:tplc="31783E62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" w15:restartNumberingAfterBreak="0">
    <w:nsid w:val="05F245A5"/>
    <w:multiLevelType w:val="hybridMultilevel"/>
    <w:tmpl w:val="B4FCAFC6"/>
    <w:lvl w:ilvl="0" w:tplc="CF34A10C">
      <w:start w:val="1"/>
      <w:numFmt w:val="decimal"/>
      <w:pStyle w:val="1"/>
      <w:lvlText w:val="%1."/>
      <w:lvlJc w:val="left"/>
      <w:pPr>
        <w:ind w:left="420" w:hanging="420"/>
      </w:pPr>
      <w:rPr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875EE0"/>
    <w:multiLevelType w:val="multilevel"/>
    <w:tmpl w:val="96A0F3EA"/>
    <w:lvl w:ilvl="0">
      <w:start w:val="1"/>
      <w:numFmt w:val="decimalFullWidth"/>
      <w:lvlText w:val="%1"/>
      <w:lvlJc w:val="left"/>
      <w:pPr>
        <w:ind w:left="0" w:hanging="425"/>
      </w:pPr>
      <w:rPr>
        <w:lang w:val="en-US"/>
      </w:rPr>
    </w:lvl>
    <w:lvl w:ilvl="1">
      <w:start w:val="1"/>
      <w:numFmt w:val="aiueoFullWidth"/>
      <w:pStyle w:val="2"/>
      <w:lvlText w:val="(%2)"/>
      <w:lvlJc w:val="left"/>
      <w:pPr>
        <w:ind w:left="426" w:hanging="426"/>
      </w:pPr>
    </w:lvl>
    <w:lvl w:ilvl="2">
      <w:start w:val="1"/>
      <w:numFmt w:val="decimalEnclosedCircle"/>
      <w:pStyle w:val="3"/>
      <w:lvlText w:val="%3"/>
      <w:lvlJc w:val="left"/>
      <w:pPr>
        <w:ind w:left="851" w:hanging="425"/>
      </w:pPr>
      <w:rPr>
        <w:lang w:eastAsia="ja-JP"/>
      </w:rPr>
    </w:lvl>
    <w:lvl w:ilvl="3">
      <w:start w:val="1"/>
      <w:numFmt w:val="irohaFullWidth"/>
      <w:pStyle w:val="4"/>
      <w:lvlText w:val="(%4)"/>
      <w:lvlJc w:val="left"/>
      <w:pPr>
        <w:ind w:left="1276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1701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126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551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2977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402" w:hanging="425"/>
      </w:pPr>
    </w:lvl>
  </w:abstractNum>
  <w:abstractNum w:abstractNumId="4" w15:restartNumberingAfterBreak="0">
    <w:nsid w:val="21AC0384"/>
    <w:multiLevelType w:val="hybridMultilevel"/>
    <w:tmpl w:val="1ACA267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ECD18AE"/>
    <w:multiLevelType w:val="hybridMultilevel"/>
    <w:tmpl w:val="F514937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2FE3428E"/>
    <w:multiLevelType w:val="hybridMultilevel"/>
    <w:tmpl w:val="BD0C0236"/>
    <w:lvl w:ilvl="0" w:tplc="4A900C42">
      <w:numFmt w:val="bullet"/>
      <w:lvlText w:val="■"/>
      <w:lvlJc w:val="left"/>
      <w:pPr>
        <w:ind w:left="56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7" w15:restartNumberingAfterBreak="0">
    <w:nsid w:val="353325C4"/>
    <w:multiLevelType w:val="hybridMultilevel"/>
    <w:tmpl w:val="566CD906"/>
    <w:lvl w:ilvl="0" w:tplc="AF84D210">
      <w:start w:val="1"/>
      <w:numFmt w:val="bullet"/>
      <w:lvlText w:val="・"/>
      <w:lvlJc w:val="left"/>
      <w:pPr>
        <w:ind w:left="7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8" w15:restartNumberingAfterBreak="0">
    <w:nsid w:val="363F5F26"/>
    <w:multiLevelType w:val="hybridMultilevel"/>
    <w:tmpl w:val="1332D5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5D2D4A"/>
    <w:multiLevelType w:val="hybridMultilevel"/>
    <w:tmpl w:val="4BF66C38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0" w15:restartNumberingAfterBreak="0">
    <w:nsid w:val="3D3564F1"/>
    <w:multiLevelType w:val="hybridMultilevel"/>
    <w:tmpl w:val="A3A0CA42"/>
    <w:lvl w:ilvl="0" w:tplc="31783E62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1" w15:restartNumberingAfterBreak="0">
    <w:nsid w:val="45F7574D"/>
    <w:multiLevelType w:val="hybridMultilevel"/>
    <w:tmpl w:val="87E02A38"/>
    <w:lvl w:ilvl="0" w:tplc="E75C4272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2" w15:restartNumberingAfterBreak="0">
    <w:nsid w:val="4EFE2C7A"/>
    <w:multiLevelType w:val="hybridMultilevel"/>
    <w:tmpl w:val="990E3A08"/>
    <w:lvl w:ilvl="0" w:tplc="4BD6D8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8D3B36"/>
    <w:multiLevelType w:val="hybridMultilevel"/>
    <w:tmpl w:val="0CE634F0"/>
    <w:lvl w:ilvl="0" w:tplc="19F40BD4">
      <w:start w:val="1"/>
      <w:numFmt w:val="bullet"/>
      <w:lvlText w:val="・"/>
      <w:lvlJc w:val="left"/>
      <w:pPr>
        <w:ind w:left="36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4B3149F"/>
    <w:multiLevelType w:val="hybridMultilevel"/>
    <w:tmpl w:val="832A80E6"/>
    <w:lvl w:ilvl="0" w:tplc="E102C5B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AAB2EFDE">
      <w:start w:val="1"/>
      <w:numFmt w:val="decimalEnclosedCircle"/>
      <w:lvlText w:val="%3"/>
      <w:lvlJc w:val="left"/>
      <w:pPr>
        <w:ind w:left="1260" w:hanging="420"/>
      </w:pPr>
      <w:rPr>
        <w:rFonts w:hint="eastAsia"/>
        <w:sz w:val="24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7BC58E3"/>
    <w:multiLevelType w:val="hybridMultilevel"/>
    <w:tmpl w:val="64CC846E"/>
    <w:lvl w:ilvl="0" w:tplc="E50EFA6C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5E1AF7"/>
    <w:multiLevelType w:val="hybridMultilevel"/>
    <w:tmpl w:val="65A28BD0"/>
    <w:lvl w:ilvl="0" w:tplc="04090009">
      <w:start w:val="1"/>
      <w:numFmt w:val="bullet"/>
      <w:lvlText w:val="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17" w15:restartNumberingAfterBreak="0">
    <w:nsid w:val="7CB04EA9"/>
    <w:multiLevelType w:val="hybridMultilevel"/>
    <w:tmpl w:val="E096767E"/>
    <w:lvl w:ilvl="0" w:tplc="F1608636">
      <w:start w:val="1"/>
      <w:numFmt w:val="bullet"/>
      <w:lvlText w:val="・"/>
      <w:lvlJc w:val="left"/>
      <w:pPr>
        <w:ind w:left="168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8" w15:restartNumberingAfterBreak="0">
    <w:nsid w:val="7E9F7EEA"/>
    <w:multiLevelType w:val="hybridMultilevel"/>
    <w:tmpl w:val="3E98AF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F8150C3"/>
    <w:multiLevelType w:val="hybridMultilevel"/>
    <w:tmpl w:val="2736CA26"/>
    <w:lvl w:ilvl="0" w:tplc="30CC660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8"/>
  </w:num>
  <w:num w:numId="5">
    <w:abstractNumId w:val="13"/>
  </w:num>
  <w:num w:numId="6">
    <w:abstractNumId w:val="18"/>
  </w:num>
  <w:num w:numId="7">
    <w:abstractNumId w:val="17"/>
  </w:num>
  <w:num w:numId="8">
    <w:abstractNumId w:val="9"/>
  </w:num>
  <w:num w:numId="9">
    <w:abstractNumId w:val="6"/>
  </w:num>
  <w:num w:numId="10">
    <w:abstractNumId w:val="16"/>
  </w:num>
  <w:num w:numId="11">
    <w:abstractNumId w:val="2"/>
  </w:num>
  <w:num w:numId="12">
    <w:abstractNumId w:val="19"/>
  </w:num>
  <w:num w:numId="13">
    <w:abstractNumId w:val="15"/>
  </w:num>
  <w:num w:numId="14">
    <w:abstractNumId w:val="0"/>
  </w:num>
  <w:num w:numId="15">
    <w:abstractNumId w:val="14"/>
  </w:num>
  <w:num w:numId="16">
    <w:abstractNumId w:val="4"/>
  </w:num>
  <w:num w:numId="17">
    <w:abstractNumId w:val="11"/>
  </w:num>
  <w:num w:numId="18">
    <w:abstractNumId w:val="10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2BB"/>
    <w:rsid w:val="00004209"/>
    <w:rsid w:val="00004BAF"/>
    <w:rsid w:val="0000516F"/>
    <w:rsid w:val="000062E1"/>
    <w:rsid w:val="00011C42"/>
    <w:rsid w:val="000160B9"/>
    <w:rsid w:val="00016C13"/>
    <w:rsid w:val="00023B47"/>
    <w:rsid w:val="000361EE"/>
    <w:rsid w:val="00037807"/>
    <w:rsid w:val="00037C9C"/>
    <w:rsid w:val="00046067"/>
    <w:rsid w:val="00056F2B"/>
    <w:rsid w:val="000746ED"/>
    <w:rsid w:val="00084E72"/>
    <w:rsid w:val="000B0E54"/>
    <w:rsid w:val="000B2EC9"/>
    <w:rsid w:val="000C2DD8"/>
    <w:rsid w:val="000C4563"/>
    <w:rsid w:val="000C61F2"/>
    <w:rsid w:val="000E247A"/>
    <w:rsid w:val="000F4BD4"/>
    <w:rsid w:val="001079FA"/>
    <w:rsid w:val="001128F1"/>
    <w:rsid w:val="00113FDB"/>
    <w:rsid w:val="001254C4"/>
    <w:rsid w:val="00127AE1"/>
    <w:rsid w:val="00133D47"/>
    <w:rsid w:val="00143050"/>
    <w:rsid w:val="0014661D"/>
    <w:rsid w:val="00153F83"/>
    <w:rsid w:val="00157A89"/>
    <w:rsid w:val="00164F61"/>
    <w:rsid w:val="0016590E"/>
    <w:rsid w:val="00173DE2"/>
    <w:rsid w:val="00175A6D"/>
    <w:rsid w:val="00184004"/>
    <w:rsid w:val="00194F80"/>
    <w:rsid w:val="001A384D"/>
    <w:rsid w:val="001A63A3"/>
    <w:rsid w:val="001B6255"/>
    <w:rsid w:val="001B697A"/>
    <w:rsid w:val="001C48B9"/>
    <w:rsid w:val="001E706D"/>
    <w:rsid w:val="001F446C"/>
    <w:rsid w:val="002027B7"/>
    <w:rsid w:val="0020390E"/>
    <w:rsid w:val="0020687C"/>
    <w:rsid w:val="00211B15"/>
    <w:rsid w:val="002161E6"/>
    <w:rsid w:val="00222B37"/>
    <w:rsid w:val="002235D3"/>
    <w:rsid w:val="00234036"/>
    <w:rsid w:val="002350E3"/>
    <w:rsid w:val="00235FD9"/>
    <w:rsid w:val="00240414"/>
    <w:rsid w:val="00241AFD"/>
    <w:rsid w:val="002439E7"/>
    <w:rsid w:val="00250B90"/>
    <w:rsid w:val="00257F7A"/>
    <w:rsid w:val="00263FE0"/>
    <w:rsid w:val="00267A57"/>
    <w:rsid w:val="00271482"/>
    <w:rsid w:val="002775EF"/>
    <w:rsid w:val="00291EC3"/>
    <w:rsid w:val="00295DF5"/>
    <w:rsid w:val="002A182B"/>
    <w:rsid w:val="002B25A7"/>
    <w:rsid w:val="002B5E5A"/>
    <w:rsid w:val="002C093B"/>
    <w:rsid w:val="002C40D5"/>
    <w:rsid w:val="002C5FCF"/>
    <w:rsid w:val="002D0A94"/>
    <w:rsid w:val="002D2F64"/>
    <w:rsid w:val="002D3B9A"/>
    <w:rsid w:val="002E114D"/>
    <w:rsid w:val="00301F62"/>
    <w:rsid w:val="00303891"/>
    <w:rsid w:val="00306A41"/>
    <w:rsid w:val="003075B7"/>
    <w:rsid w:val="003160EA"/>
    <w:rsid w:val="00321C4E"/>
    <w:rsid w:val="00324822"/>
    <w:rsid w:val="00325F5A"/>
    <w:rsid w:val="003430FB"/>
    <w:rsid w:val="00344E4F"/>
    <w:rsid w:val="0034786D"/>
    <w:rsid w:val="00384C75"/>
    <w:rsid w:val="00392A0A"/>
    <w:rsid w:val="003A2103"/>
    <w:rsid w:val="003A336C"/>
    <w:rsid w:val="003A5B7D"/>
    <w:rsid w:val="003A6EA0"/>
    <w:rsid w:val="003B074C"/>
    <w:rsid w:val="003B1FB9"/>
    <w:rsid w:val="003C4638"/>
    <w:rsid w:val="003D36C7"/>
    <w:rsid w:val="003D3819"/>
    <w:rsid w:val="003D5475"/>
    <w:rsid w:val="003E36A0"/>
    <w:rsid w:val="003F4766"/>
    <w:rsid w:val="00400F20"/>
    <w:rsid w:val="00401964"/>
    <w:rsid w:val="00402030"/>
    <w:rsid w:val="004139BD"/>
    <w:rsid w:val="00422104"/>
    <w:rsid w:val="00427878"/>
    <w:rsid w:val="00440B39"/>
    <w:rsid w:val="0045199D"/>
    <w:rsid w:val="0045792B"/>
    <w:rsid w:val="00463CA8"/>
    <w:rsid w:val="00473357"/>
    <w:rsid w:val="00474F05"/>
    <w:rsid w:val="00477C91"/>
    <w:rsid w:val="004914C4"/>
    <w:rsid w:val="00497330"/>
    <w:rsid w:val="004A0129"/>
    <w:rsid w:val="004A0F8F"/>
    <w:rsid w:val="004A22D4"/>
    <w:rsid w:val="004A309F"/>
    <w:rsid w:val="004A478F"/>
    <w:rsid w:val="004B7A08"/>
    <w:rsid w:val="004C570D"/>
    <w:rsid w:val="004D7362"/>
    <w:rsid w:val="004E18FE"/>
    <w:rsid w:val="004E70FD"/>
    <w:rsid w:val="005012BB"/>
    <w:rsid w:val="00503ED4"/>
    <w:rsid w:val="0051053E"/>
    <w:rsid w:val="00512B93"/>
    <w:rsid w:val="005161CB"/>
    <w:rsid w:val="00516D2D"/>
    <w:rsid w:val="00524FF5"/>
    <w:rsid w:val="00543ED5"/>
    <w:rsid w:val="005509BE"/>
    <w:rsid w:val="0056394D"/>
    <w:rsid w:val="00564018"/>
    <w:rsid w:val="00567A1A"/>
    <w:rsid w:val="0058006A"/>
    <w:rsid w:val="0058113C"/>
    <w:rsid w:val="00583324"/>
    <w:rsid w:val="00590D91"/>
    <w:rsid w:val="005A105B"/>
    <w:rsid w:val="005A45E2"/>
    <w:rsid w:val="005A6882"/>
    <w:rsid w:val="005A74EE"/>
    <w:rsid w:val="005B2CEB"/>
    <w:rsid w:val="005C1444"/>
    <w:rsid w:val="005C2EB3"/>
    <w:rsid w:val="005C6EBB"/>
    <w:rsid w:val="005D144C"/>
    <w:rsid w:val="005D3F7B"/>
    <w:rsid w:val="005D5030"/>
    <w:rsid w:val="005D5D61"/>
    <w:rsid w:val="005E12FB"/>
    <w:rsid w:val="005E19B4"/>
    <w:rsid w:val="005E248B"/>
    <w:rsid w:val="005E3B95"/>
    <w:rsid w:val="005E49DF"/>
    <w:rsid w:val="005F0419"/>
    <w:rsid w:val="005F0FD7"/>
    <w:rsid w:val="005F23CE"/>
    <w:rsid w:val="005F2C26"/>
    <w:rsid w:val="005F7786"/>
    <w:rsid w:val="005F7F4B"/>
    <w:rsid w:val="00624430"/>
    <w:rsid w:val="00625FE1"/>
    <w:rsid w:val="00630109"/>
    <w:rsid w:val="00631FA8"/>
    <w:rsid w:val="006405AF"/>
    <w:rsid w:val="006462EE"/>
    <w:rsid w:val="0065200C"/>
    <w:rsid w:val="00656466"/>
    <w:rsid w:val="006565BA"/>
    <w:rsid w:val="00667C05"/>
    <w:rsid w:val="00671717"/>
    <w:rsid w:val="00677EF9"/>
    <w:rsid w:val="00683FA5"/>
    <w:rsid w:val="0069034E"/>
    <w:rsid w:val="006946C5"/>
    <w:rsid w:val="006A08BE"/>
    <w:rsid w:val="006B36F6"/>
    <w:rsid w:val="006D49A5"/>
    <w:rsid w:val="006F6478"/>
    <w:rsid w:val="006F6BA7"/>
    <w:rsid w:val="00707C3A"/>
    <w:rsid w:val="00712F7E"/>
    <w:rsid w:val="00723377"/>
    <w:rsid w:val="00731488"/>
    <w:rsid w:val="0073273E"/>
    <w:rsid w:val="0074220D"/>
    <w:rsid w:val="007424D4"/>
    <w:rsid w:val="00742CE4"/>
    <w:rsid w:val="00760661"/>
    <w:rsid w:val="00763D7E"/>
    <w:rsid w:val="007655DA"/>
    <w:rsid w:val="00771ECA"/>
    <w:rsid w:val="00774A8A"/>
    <w:rsid w:val="00780DDB"/>
    <w:rsid w:val="007846CC"/>
    <w:rsid w:val="007931E4"/>
    <w:rsid w:val="00794113"/>
    <w:rsid w:val="007A0D44"/>
    <w:rsid w:val="007A33B9"/>
    <w:rsid w:val="007A7BD8"/>
    <w:rsid w:val="007B145A"/>
    <w:rsid w:val="007B1CC7"/>
    <w:rsid w:val="007C2C1E"/>
    <w:rsid w:val="007C2C90"/>
    <w:rsid w:val="007C3D89"/>
    <w:rsid w:val="007C48FB"/>
    <w:rsid w:val="007C678C"/>
    <w:rsid w:val="007C68A0"/>
    <w:rsid w:val="007C7E23"/>
    <w:rsid w:val="007D2DFD"/>
    <w:rsid w:val="007D4456"/>
    <w:rsid w:val="007D58AE"/>
    <w:rsid w:val="007E53FA"/>
    <w:rsid w:val="007E5F51"/>
    <w:rsid w:val="007E7637"/>
    <w:rsid w:val="007F1107"/>
    <w:rsid w:val="007F158D"/>
    <w:rsid w:val="00802246"/>
    <w:rsid w:val="00803347"/>
    <w:rsid w:val="00804784"/>
    <w:rsid w:val="008050F4"/>
    <w:rsid w:val="008052BC"/>
    <w:rsid w:val="00805686"/>
    <w:rsid w:val="00811BBD"/>
    <w:rsid w:val="0081531F"/>
    <w:rsid w:val="00816CA8"/>
    <w:rsid w:val="00820DD3"/>
    <w:rsid w:val="00821933"/>
    <w:rsid w:val="00826862"/>
    <w:rsid w:val="0082763A"/>
    <w:rsid w:val="00833D76"/>
    <w:rsid w:val="00836BDC"/>
    <w:rsid w:val="00841918"/>
    <w:rsid w:val="008427B1"/>
    <w:rsid w:val="0084449C"/>
    <w:rsid w:val="00844560"/>
    <w:rsid w:val="00844C9B"/>
    <w:rsid w:val="00851DF1"/>
    <w:rsid w:val="00856D21"/>
    <w:rsid w:val="008649AE"/>
    <w:rsid w:val="00865F61"/>
    <w:rsid w:val="0087282B"/>
    <w:rsid w:val="0087390A"/>
    <w:rsid w:val="0087498F"/>
    <w:rsid w:val="008759D0"/>
    <w:rsid w:val="008762C9"/>
    <w:rsid w:val="00883331"/>
    <w:rsid w:val="00884273"/>
    <w:rsid w:val="00890EF5"/>
    <w:rsid w:val="008917FC"/>
    <w:rsid w:val="008940A1"/>
    <w:rsid w:val="00897779"/>
    <w:rsid w:val="008A185A"/>
    <w:rsid w:val="008B0B71"/>
    <w:rsid w:val="008B1794"/>
    <w:rsid w:val="008B5098"/>
    <w:rsid w:val="008C479C"/>
    <w:rsid w:val="008D09E0"/>
    <w:rsid w:val="008D156B"/>
    <w:rsid w:val="008F3C6A"/>
    <w:rsid w:val="008F41FD"/>
    <w:rsid w:val="008F523C"/>
    <w:rsid w:val="008F67C5"/>
    <w:rsid w:val="008F7DF4"/>
    <w:rsid w:val="008F7ED6"/>
    <w:rsid w:val="00912A25"/>
    <w:rsid w:val="00913067"/>
    <w:rsid w:val="009131D2"/>
    <w:rsid w:val="009138F0"/>
    <w:rsid w:val="009154DE"/>
    <w:rsid w:val="009223E4"/>
    <w:rsid w:val="00934686"/>
    <w:rsid w:val="00934AF9"/>
    <w:rsid w:val="0093796E"/>
    <w:rsid w:val="0095087A"/>
    <w:rsid w:val="00952D15"/>
    <w:rsid w:val="00956D17"/>
    <w:rsid w:val="00966407"/>
    <w:rsid w:val="00972101"/>
    <w:rsid w:val="00983764"/>
    <w:rsid w:val="009B1865"/>
    <w:rsid w:val="009B196C"/>
    <w:rsid w:val="009B21F9"/>
    <w:rsid w:val="009B362A"/>
    <w:rsid w:val="009B4404"/>
    <w:rsid w:val="009B54BD"/>
    <w:rsid w:val="009C1037"/>
    <w:rsid w:val="009C3158"/>
    <w:rsid w:val="009C6503"/>
    <w:rsid w:val="009D4E72"/>
    <w:rsid w:val="009D6A1D"/>
    <w:rsid w:val="009E0064"/>
    <w:rsid w:val="009E2AE1"/>
    <w:rsid w:val="009E500B"/>
    <w:rsid w:val="009F040E"/>
    <w:rsid w:val="009F5B7A"/>
    <w:rsid w:val="009F5C1C"/>
    <w:rsid w:val="00A040D5"/>
    <w:rsid w:val="00A043CE"/>
    <w:rsid w:val="00A1543D"/>
    <w:rsid w:val="00A17AAD"/>
    <w:rsid w:val="00A24B0D"/>
    <w:rsid w:val="00A24EEE"/>
    <w:rsid w:val="00A25D4E"/>
    <w:rsid w:val="00A26EEA"/>
    <w:rsid w:val="00A3016D"/>
    <w:rsid w:val="00A42E07"/>
    <w:rsid w:val="00A50121"/>
    <w:rsid w:val="00A610FF"/>
    <w:rsid w:val="00A63E69"/>
    <w:rsid w:val="00A64A5E"/>
    <w:rsid w:val="00A73495"/>
    <w:rsid w:val="00A82C4B"/>
    <w:rsid w:val="00A839C9"/>
    <w:rsid w:val="00A839D0"/>
    <w:rsid w:val="00A8562D"/>
    <w:rsid w:val="00A8680E"/>
    <w:rsid w:val="00A90D82"/>
    <w:rsid w:val="00A924F0"/>
    <w:rsid w:val="00A97914"/>
    <w:rsid w:val="00AA793C"/>
    <w:rsid w:val="00AB10A1"/>
    <w:rsid w:val="00AB31B5"/>
    <w:rsid w:val="00AB6D91"/>
    <w:rsid w:val="00AC2974"/>
    <w:rsid w:val="00AE52A1"/>
    <w:rsid w:val="00B06FA0"/>
    <w:rsid w:val="00B114AF"/>
    <w:rsid w:val="00B15615"/>
    <w:rsid w:val="00B20D04"/>
    <w:rsid w:val="00B21288"/>
    <w:rsid w:val="00B305B1"/>
    <w:rsid w:val="00B361AF"/>
    <w:rsid w:val="00B42D0B"/>
    <w:rsid w:val="00B43A20"/>
    <w:rsid w:val="00B46B8B"/>
    <w:rsid w:val="00B503FC"/>
    <w:rsid w:val="00B54309"/>
    <w:rsid w:val="00B55756"/>
    <w:rsid w:val="00B567D8"/>
    <w:rsid w:val="00B6606A"/>
    <w:rsid w:val="00B67E46"/>
    <w:rsid w:val="00B722D2"/>
    <w:rsid w:val="00B80B4C"/>
    <w:rsid w:val="00B81D4D"/>
    <w:rsid w:val="00B90AF9"/>
    <w:rsid w:val="00BA07A0"/>
    <w:rsid w:val="00BA7A87"/>
    <w:rsid w:val="00BB0B36"/>
    <w:rsid w:val="00BB2BBD"/>
    <w:rsid w:val="00BB5AB2"/>
    <w:rsid w:val="00BB7D0C"/>
    <w:rsid w:val="00BC12EB"/>
    <w:rsid w:val="00BD6943"/>
    <w:rsid w:val="00BE4F3C"/>
    <w:rsid w:val="00BF225A"/>
    <w:rsid w:val="00BF5914"/>
    <w:rsid w:val="00C0099F"/>
    <w:rsid w:val="00C11A89"/>
    <w:rsid w:val="00C12AFA"/>
    <w:rsid w:val="00C16B5F"/>
    <w:rsid w:val="00C354AF"/>
    <w:rsid w:val="00C376F2"/>
    <w:rsid w:val="00C37A30"/>
    <w:rsid w:val="00C46864"/>
    <w:rsid w:val="00C53EBF"/>
    <w:rsid w:val="00C54B56"/>
    <w:rsid w:val="00C5506A"/>
    <w:rsid w:val="00C56BBA"/>
    <w:rsid w:val="00C65062"/>
    <w:rsid w:val="00C7130E"/>
    <w:rsid w:val="00C74D9A"/>
    <w:rsid w:val="00C76B3F"/>
    <w:rsid w:val="00C910AF"/>
    <w:rsid w:val="00C92035"/>
    <w:rsid w:val="00C94342"/>
    <w:rsid w:val="00C965BA"/>
    <w:rsid w:val="00CA06AD"/>
    <w:rsid w:val="00CA07FE"/>
    <w:rsid w:val="00CA1A54"/>
    <w:rsid w:val="00CA5A8C"/>
    <w:rsid w:val="00CB05DB"/>
    <w:rsid w:val="00CB282F"/>
    <w:rsid w:val="00CD0CEE"/>
    <w:rsid w:val="00CD0D69"/>
    <w:rsid w:val="00CD30ED"/>
    <w:rsid w:val="00CE27B8"/>
    <w:rsid w:val="00CF45A2"/>
    <w:rsid w:val="00D10194"/>
    <w:rsid w:val="00D1298A"/>
    <w:rsid w:val="00D14957"/>
    <w:rsid w:val="00D21F2B"/>
    <w:rsid w:val="00D24C9F"/>
    <w:rsid w:val="00D31817"/>
    <w:rsid w:val="00D32131"/>
    <w:rsid w:val="00D329C8"/>
    <w:rsid w:val="00D42744"/>
    <w:rsid w:val="00D42B75"/>
    <w:rsid w:val="00D44ECA"/>
    <w:rsid w:val="00D507A5"/>
    <w:rsid w:val="00D5484C"/>
    <w:rsid w:val="00D61D59"/>
    <w:rsid w:val="00D66E6D"/>
    <w:rsid w:val="00D73104"/>
    <w:rsid w:val="00D7401D"/>
    <w:rsid w:val="00D77817"/>
    <w:rsid w:val="00D91C1D"/>
    <w:rsid w:val="00D976A3"/>
    <w:rsid w:val="00DB24E9"/>
    <w:rsid w:val="00DC34F9"/>
    <w:rsid w:val="00DD170D"/>
    <w:rsid w:val="00DD2865"/>
    <w:rsid w:val="00DD3257"/>
    <w:rsid w:val="00DD3E27"/>
    <w:rsid w:val="00DE6FBB"/>
    <w:rsid w:val="00DF2762"/>
    <w:rsid w:val="00E0285C"/>
    <w:rsid w:val="00E04B69"/>
    <w:rsid w:val="00E0737E"/>
    <w:rsid w:val="00E101C4"/>
    <w:rsid w:val="00E22132"/>
    <w:rsid w:val="00E3315B"/>
    <w:rsid w:val="00E40303"/>
    <w:rsid w:val="00E428CD"/>
    <w:rsid w:val="00E43E55"/>
    <w:rsid w:val="00E7061B"/>
    <w:rsid w:val="00E837DE"/>
    <w:rsid w:val="00E83CA9"/>
    <w:rsid w:val="00E913DA"/>
    <w:rsid w:val="00E93F33"/>
    <w:rsid w:val="00E94434"/>
    <w:rsid w:val="00E9558A"/>
    <w:rsid w:val="00EB0F1F"/>
    <w:rsid w:val="00EB572C"/>
    <w:rsid w:val="00EC55E2"/>
    <w:rsid w:val="00ED19C7"/>
    <w:rsid w:val="00EE1E8D"/>
    <w:rsid w:val="00EE233C"/>
    <w:rsid w:val="00EF53AF"/>
    <w:rsid w:val="00EF5765"/>
    <w:rsid w:val="00F01D41"/>
    <w:rsid w:val="00F03229"/>
    <w:rsid w:val="00F03D73"/>
    <w:rsid w:val="00F06B9F"/>
    <w:rsid w:val="00F1086D"/>
    <w:rsid w:val="00F11BE9"/>
    <w:rsid w:val="00F12AE9"/>
    <w:rsid w:val="00F12E6F"/>
    <w:rsid w:val="00F15B7D"/>
    <w:rsid w:val="00F17932"/>
    <w:rsid w:val="00F179E7"/>
    <w:rsid w:val="00F266E7"/>
    <w:rsid w:val="00F34B03"/>
    <w:rsid w:val="00F3735D"/>
    <w:rsid w:val="00F47D2F"/>
    <w:rsid w:val="00F50F97"/>
    <w:rsid w:val="00F561FC"/>
    <w:rsid w:val="00F57F96"/>
    <w:rsid w:val="00F71E58"/>
    <w:rsid w:val="00F77B2F"/>
    <w:rsid w:val="00F86949"/>
    <w:rsid w:val="00F87F57"/>
    <w:rsid w:val="00F95C58"/>
    <w:rsid w:val="00FA4C4C"/>
    <w:rsid w:val="00FB0E6E"/>
    <w:rsid w:val="00FB227E"/>
    <w:rsid w:val="00FB300C"/>
    <w:rsid w:val="00FB3A83"/>
    <w:rsid w:val="00FC7E1B"/>
    <w:rsid w:val="00FD0340"/>
    <w:rsid w:val="00FD0B27"/>
    <w:rsid w:val="00FD4A17"/>
    <w:rsid w:val="00FE6F34"/>
    <w:rsid w:val="00FF2657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E66B6A8A-71DE-4107-A935-D969DFB0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303"/>
    <w:pPr>
      <w:widowControl w:val="0"/>
      <w:ind w:right="70" w:firstLineChars="100" w:firstLine="200"/>
    </w:pPr>
    <w:rPr>
      <w:rFonts w:ascii="Meiryo UI" w:eastAsia="Meiryo UI" w:hAnsi="Meiryo UI" w:cs="Meiryo UI"/>
      <w:sz w:val="20"/>
      <w:szCs w:val="20"/>
    </w:rPr>
  </w:style>
  <w:style w:type="paragraph" w:styleId="1">
    <w:name w:val="heading 1"/>
    <w:basedOn w:val="a"/>
    <w:next w:val="a"/>
    <w:link w:val="10"/>
    <w:qFormat/>
    <w:rsid w:val="00FC7E1B"/>
    <w:pPr>
      <w:keepNext/>
      <w:numPr>
        <w:numId w:val="11"/>
      </w:numPr>
      <w:snapToGrid w:val="0"/>
      <w:spacing w:beforeLines="100" w:afterLines="50"/>
      <w:ind w:left="504" w:right="0" w:hangingChars="210" w:hanging="50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83764"/>
    <w:pPr>
      <w:keepNext/>
      <w:numPr>
        <w:ilvl w:val="1"/>
        <w:numId w:val="1"/>
      </w:numPr>
      <w:ind w:left="568" w:hanging="284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F3735D"/>
    <w:pPr>
      <w:keepNext/>
      <w:numPr>
        <w:ilvl w:val="2"/>
        <w:numId w:val="1"/>
      </w:numPr>
      <w:ind w:leftChars="300" w:left="1050" w:hangingChars="200" w:hanging="42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C479C"/>
    <w:pPr>
      <w:keepNext/>
      <w:numPr>
        <w:ilvl w:val="3"/>
        <w:numId w:val="1"/>
      </w:numPr>
      <w:ind w:leftChars="400" w:left="1265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64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64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3764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3764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3764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7E1B"/>
    <w:pPr>
      <w:spacing w:before="240" w:after="120"/>
      <w:ind w:firstLine="320"/>
      <w:jc w:val="center"/>
      <w:outlineLvl w:val="0"/>
    </w:pPr>
    <w:rPr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C7E1B"/>
    <w:rPr>
      <w:rFonts w:ascii="Meiryo UI" w:eastAsia="Meiryo UI" w:hAnsi="Meiryo UI" w:cs="Meiryo UI"/>
      <w:sz w:val="32"/>
      <w:szCs w:val="32"/>
    </w:rPr>
  </w:style>
  <w:style w:type="character" w:customStyle="1" w:styleId="10">
    <w:name w:val="見出し 1 (文字)"/>
    <w:basedOn w:val="a0"/>
    <w:link w:val="1"/>
    <w:rsid w:val="00FC7E1B"/>
    <w:rPr>
      <w:rFonts w:ascii="Meiryo UI" w:eastAsia="Meiryo UI" w:hAnsi="Meiryo UI" w:cs="Meiryo U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83764"/>
    <w:rPr>
      <w:rFonts w:ascii="Meiryo UI" w:eastAsia="Meiryo UI" w:hAnsi="Meiryo UI" w:cs="Meiryo UI"/>
    </w:rPr>
  </w:style>
  <w:style w:type="character" w:customStyle="1" w:styleId="30">
    <w:name w:val="見出し 3 (文字)"/>
    <w:basedOn w:val="a0"/>
    <w:link w:val="3"/>
    <w:uiPriority w:val="9"/>
    <w:rsid w:val="00F3735D"/>
    <w:rPr>
      <w:rFonts w:ascii="Meiryo UI" w:eastAsia="Meiryo UI" w:hAnsi="Meiryo UI" w:cs="Meiryo UI"/>
    </w:rPr>
  </w:style>
  <w:style w:type="character" w:customStyle="1" w:styleId="40">
    <w:name w:val="見出し 4 (文字)"/>
    <w:basedOn w:val="a0"/>
    <w:link w:val="4"/>
    <w:uiPriority w:val="9"/>
    <w:rsid w:val="008C479C"/>
    <w:rPr>
      <w:rFonts w:ascii="Meiryo UI" w:eastAsia="Meiryo UI" w:hAnsi="Meiryo UI" w:cs="Meiryo UI"/>
      <w:bCs/>
    </w:rPr>
  </w:style>
  <w:style w:type="character" w:customStyle="1" w:styleId="50">
    <w:name w:val="見出し 5 (文字)"/>
    <w:basedOn w:val="a0"/>
    <w:link w:val="5"/>
    <w:uiPriority w:val="9"/>
    <w:semiHidden/>
    <w:rsid w:val="00983764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983764"/>
    <w:rPr>
      <w:rFonts w:ascii="Meiryo UI" w:eastAsia="Meiryo UI" w:hAnsi="Meiryo UI" w:cs="Meiryo U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83764"/>
    <w:rPr>
      <w:rFonts w:ascii="Meiryo UI" w:eastAsia="Meiryo UI" w:hAnsi="Meiryo UI" w:cs="Meiryo UI"/>
    </w:rPr>
  </w:style>
  <w:style w:type="character" w:customStyle="1" w:styleId="80">
    <w:name w:val="見出し 8 (文字)"/>
    <w:basedOn w:val="a0"/>
    <w:link w:val="8"/>
    <w:uiPriority w:val="9"/>
    <w:semiHidden/>
    <w:rsid w:val="00983764"/>
    <w:rPr>
      <w:rFonts w:ascii="Meiryo UI" w:eastAsia="Meiryo UI" w:hAnsi="Meiryo UI" w:cs="Meiryo UI"/>
    </w:rPr>
  </w:style>
  <w:style w:type="character" w:customStyle="1" w:styleId="90">
    <w:name w:val="見出し 9 (文字)"/>
    <w:basedOn w:val="a0"/>
    <w:link w:val="9"/>
    <w:uiPriority w:val="9"/>
    <w:semiHidden/>
    <w:rsid w:val="00983764"/>
    <w:rPr>
      <w:rFonts w:ascii="Meiryo UI" w:eastAsia="Meiryo UI" w:hAnsi="Meiryo UI" w:cs="Meiryo UI"/>
    </w:rPr>
  </w:style>
  <w:style w:type="paragraph" w:styleId="a5">
    <w:name w:val="List Paragraph"/>
    <w:basedOn w:val="a"/>
    <w:uiPriority w:val="34"/>
    <w:qFormat/>
    <w:rsid w:val="00983764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983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8376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nhideWhenUsed/>
    <w:rsid w:val="008D15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8D156B"/>
    <w:rPr>
      <w:rFonts w:ascii="Meiryo UI" w:eastAsia="Meiryo UI" w:hAnsi="Meiryo UI" w:cs="Meiryo UI"/>
    </w:rPr>
  </w:style>
  <w:style w:type="paragraph" w:styleId="aa">
    <w:name w:val="footer"/>
    <w:basedOn w:val="a"/>
    <w:link w:val="ab"/>
    <w:uiPriority w:val="99"/>
    <w:unhideWhenUsed/>
    <w:rsid w:val="008D15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156B"/>
    <w:rPr>
      <w:rFonts w:ascii="Meiryo UI" w:eastAsia="Meiryo UI" w:hAnsi="Meiryo UI" w:cs="Meiryo UI"/>
    </w:rPr>
  </w:style>
  <w:style w:type="table" w:styleId="ac">
    <w:name w:val="Table Grid"/>
    <w:basedOn w:val="a1"/>
    <w:uiPriority w:val="59"/>
    <w:rsid w:val="00173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macro"/>
    <w:basedOn w:val="ae"/>
    <w:link w:val="af"/>
    <w:semiHidden/>
    <w:rsid w:val="005012BB"/>
    <w:pPr>
      <w:widowControl/>
      <w:overflowPunct w:val="0"/>
      <w:adjustRightInd w:val="0"/>
      <w:spacing w:line="280" w:lineRule="exact"/>
      <w:textAlignment w:val="baseline"/>
    </w:pPr>
    <w:rPr>
      <w:rFonts w:ascii="Century"/>
      <w:kern w:val="22"/>
    </w:rPr>
  </w:style>
  <w:style w:type="character" w:customStyle="1" w:styleId="af">
    <w:name w:val="マクロ文字列 (文字)"/>
    <w:basedOn w:val="a0"/>
    <w:link w:val="ad"/>
    <w:semiHidden/>
    <w:rsid w:val="005012BB"/>
    <w:rPr>
      <w:rFonts w:ascii="Century" w:eastAsia="ＭＳ 明朝" w:hAnsi="Century" w:cs="Times New Roman"/>
      <w:kern w:val="22"/>
      <w:sz w:val="20"/>
      <w:szCs w:val="20"/>
    </w:rPr>
  </w:style>
  <w:style w:type="paragraph" w:styleId="af0">
    <w:name w:val="footnote text"/>
    <w:basedOn w:val="a"/>
    <w:link w:val="af1"/>
    <w:semiHidden/>
    <w:rsid w:val="005012BB"/>
    <w:pPr>
      <w:snapToGrid w:val="0"/>
    </w:pPr>
  </w:style>
  <w:style w:type="character" w:customStyle="1" w:styleId="af1">
    <w:name w:val="脚注文字列 (文字)"/>
    <w:basedOn w:val="a0"/>
    <w:link w:val="af0"/>
    <w:semiHidden/>
    <w:rsid w:val="005012BB"/>
    <w:rPr>
      <w:rFonts w:ascii="ＭＳ 明朝" w:eastAsia="ＭＳ 明朝" w:hAnsi="Century" w:cs="Times New Roman"/>
      <w:sz w:val="20"/>
      <w:szCs w:val="20"/>
    </w:rPr>
  </w:style>
  <w:style w:type="character" w:styleId="af2">
    <w:name w:val="footnote reference"/>
    <w:semiHidden/>
    <w:rsid w:val="005012BB"/>
    <w:rPr>
      <w:vertAlign w:val="superscript"/>
    </w:rPr>
  </w:style>
  <w:style w:type="paragraph" w:styleId="af3">
    <w:name w:val="Note Heading"/>
    <w:basedOn w:val="a"/>
    <w:next w:val="a"/>
    <w:link w:val="af4"/>
    <w:rsid w:val="005012BB"/>
    <w:pPr>
      <w:jc w:val="center"/>
    </w:pPr>
  </w:style>
  <w:style w:type="character" w:customStyle="1" w:styleId="af4">
    <w:name w:val="記 (文字)"/>
    <w:basedOn w:val="a0"/>
    <w:link w:val="af3"/>
    <w:rsid w:val="005012BB"/>
    <w:rPr>
      <w:rFonts w:ascii="ＭＳ 明朝" w:eastAsia="ＭＳ 明朝" w:hAnsi="Century" w:cs="Times New Roman"/>
      <w:sz w:val="20"/>
      <w:szCs w:val="20"/>
    </w:rPr>
  </w:style>
  <w:style w:type="character" w:styleId="af5">
    <w:name w:val="Emphasis"/>
    <w:qFormat/>
    <w:rsid w:val="005012BB"/>
    <w:rPr>
      <w:i/>
      <w:iCs/>
    </w:rPr>
  </w:style>
  <w:style w:type="paragraph" w:styleId="ae">
    <w:name w:val="Body Text"/>
    <w:basedOn w:val="a"/>
    <w:link w:val="af6"/>
    <w:uiPriority w:val="99"/>
    <w:semiHidden/>
    <w:unhideWhenUsed/>
    <w:rsid w:val="005012BB"/>
  </w:style>
  <w:style w:type="character" w:customStyle="1" w:styleId="af6">
    <w:name w:val="本文 (文字)"/>
    <w:basedOn w:val="a0"/>
    <w:link w:val="ae"/>
    <w:uiPriority w:val="99"/>
    <w:semiHidden/>
    <w:rsid w:val="005012BB"/>
    <w:rPr>
      <w:rFonts w:ascii="ＭＳ 明朝" w:eastAsia="ＭＳ 明朝" w:hAnsi="Century" w:cs="Times New Roman"/>
      <w:sz w:val="20"/>
      <w:szCs w:val="20"/>
    </w:rPr>
  </w:style>
  <w:style w:type="character" w:styleId="af7">
    <w:name w:val="Hyperlink"/>
    <w:basedOn w:val="a0"/>
    <w:uiPriority w:val="99"/>
    <w:unhideWhenUsed/>
    <w:rsid w:val="00DF2762"/>
    <w:rPr>
      <w:color w:val="0000FF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4A22D4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4A22D4"/>
  </w:style>
  <w:style w:type="character" w:customStyle="1" w:styleId="afa">
    <w:name w:val="コメント文字列 (文字)"/>
    <w:basedOn w:val="a0"/>
    <w:link w:val="af9"/>
    <w:uiPriority w:val="99"/>
    <w:rsid w:val="004A22D4"/>
    <w:rPr>
      <w:rFonts w:ascii="Meiryo UI" w:eastAsia="Meiryo UI" w:hAnsi="Meiryo UI" w:cs="Meiryo UI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4A22D4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4A22D4"/>
    <w:rPr>
      <w:rFonts w:ascii="Meiryo UI" w:eastAsia="Meiryo UI" w:hAnsi="Meiryo UI" w:cs="Meiryo UI"/>
      <w:b/>
      <w:bCs/>
      <w:sz w:val="20"/>
      <w:szCs w:val="20"/>
    </w:rPr>
  </w:style>
  <w:style w:type="paragraph" w:styleId="afd">
    <w:name w:val="Revision"/>
    <w:hidden/>
    <w:uiPriority w:val="99"/>
    <w:semiHidden/>
    <w:rsid w:val="00F561FC"/>
    <w:rPr>
      <w:rFonts w:ascii="Meiryo UI" w:eastAsia="Meiryo UI" w:hAnsi="Meiryo UI" w:cs="Meiryo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54BC2-06A6-4F9E-8D42-3D9B3F1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総務省</cp:lastModifiedBy>
  <cp:revision>36</cp:revision>
  <cp:lastPrinted>2019-06-12T02:52:00Z</cp:lastPrinted>
  <dcterms:created xsi:type="dcterms:W3CDTF">2018-12-18T07:23:00Z</dcterms:created>
  <dcterms:modified xsi:type="dcterms:W3CDTF">2019-06-13T01:32:00Z</dcterms:modified>
</cp:coreProperties>
</file>